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4F6" w:rsidRDefault="00937154" w:rsidP="00C34283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0A759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8630285"/>
            <wp:effectExtent l="19050" t="0" r="5715" b="0"/>
            <wp:docPr id="1" name="Рисунок 0" descr="уч 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 план_page-0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3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BD5" w:rsidRDefault="004C0BD5" w:rsidP="00A444F6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C0BD5" w:rsidRPr="000A7597" w:rsidRDefault="004C0BD5" w:rsidP="000A759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C34283" w:rsidRPr="001135EA" w:rsidRDefault="00937154" w:rsidP="00A444F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5EA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B05EDB" w:rsidRPr="00B05EDB" w:rsidRDefault="00B05EDB" w:rsidP="00C3428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05EDB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5EDB">
        <w:rPr>
          <w:rFonts w:ascii="Times New Roman" w:hAnsi="Times New Roman" w:cs="Times New Roman"/>
          <w:sz w:val="28"/>
          <w:szCs w:val="28"/>
        </w:rPr>
        <w:t xml:space="preserve">- </w:t>
      </w:r>
      <w:r w:rsidRPr="001135E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135EA">
        <w:rPr>
          <w:rFonts w:ascii="Times New Roman" w:hAnsi="Times New Roman" w:cs="Times New Roman"/>
          <w:sz w:val="28"/>
          <w:szCs w:val="28"/>
        </w:rPr>
        <w:t>Мешабашский</w:t>
      </w:r>
      <w:proofErr w:type="spellEnd"/>
      <w:r w:rsidRPr="001135EA">
        <w:rPr>
          <w:rFonts w:ascii="Times New Roman" w:hAnsi="Times New Roman" w:cs="Times New Roman"/>
          <w:sz w:val="28"/>
          <w:szCs w:val="28"/>
        </w:rPr>
        <w:t xml:space="preserve"> детский сад «Тюльпан»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5EDB">
        <w:rPr>
          <w:rFonts w:ascii="Times New Roman" w:hAnsi="Times New Roman" w:cs="Times New Roman"/>
          <w:sz w:val="28"/>
          <w:szCs w:val="28"/>
        </w:rPr>
        <w:t xml:space="preserve">является образовательным учреждением и осуществляет деятельность по основной общеобразовательной программе ДОУ, составленной на основе основной общеобразовательной программы </w:t>
      </w:r>
      <w:r w:rsidRPr="00ED2E40">
        <w:rPr>
          <w:rFonts w:ascii="Times New Roman" w:eastAsia="Times New Roman" w:hAnsi="Times New Roman" w:cs="Times New Roman"/>
          <w:sz w:val="28"/>
          <w:szCs w:val="28"/>
          <w:lang w:eastAsia="ru-RU"/>
        </w:rPr>
        <w:t>«Истоки» под редакцией Л.А.Парамоновой</w:t>
      </w:r>
      <w:r w:rsidRPr="00B05EDB">
        <w:rPr>
          <w:rFonts w:ascii="Times New Roman" w:hAnsi="Times New Roman" w:cs="Times New Roman"/>
          <w:sz w:val="28"/>
          <w:szCs w:val="28"/>
        </w:rPr>
        <w:t>,</w:t>
      </w:r>
      <w:r w:rsidR="004D30F9">
        <w:rPr>
          <w:rFonts w:ascii="Times New Roman" w:hAnsi="Times New Roman" w:cs="Times New Roman"/>
          <w:sz w:val="28"/>
          <w:szCs w:val="28"/>
        </w:rPr>
        <w:t xml:space="preserve"> </w:t>
      </w:r>
      <w:r w:rsidRPr="00B05EDB">
        <w:rPr>
          <w:rFonts w:ascii="Times New Roman" w:hAnsi="Times New Roman" w:cs="Times New Roman"/>
          <w:sz w:val="28"/>
          <w:szCs w:val="28"/>
        </w:rPr>
        <w:t>учебно-методических комплектов по обучению детей родном</w:t>
      </w:r>
      <w:r w:rsidR="00195AA2">
        <w:rPr>
          <w:rFonts w:ascii="Times New Roman" w:hAnsi="Times New Roman" w:cs="Times New Roman"/>
          <w:sz w:val="28"/>
          <w:szCs w:val="28"/>
        </w:rPr>
        <w:t>у языку «</w:t>
      </w:r>
      <w:proofErr w:type="spellStart"/>
      <w:r w:rsidR="00195AA2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195AA2">
        <w:rPr>
          <w:rFonts w:ascii="Times New Roman" w:hAnsi="Times New Roman" w:cs="Times New Roman"/>
          <w:sz w:val="28"/>
          <w:szCs w:val="28"/>
        </w:rPr>
        <w:t xml:space="preserve"> телдә с</w:t>
      </w:r>
      <w:r w:rsidR="00195AA2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195AA2">
        <w:rPr>
          <w:rFonts w:ascii="Times New Roman" w:hAnsi="Times New Roman" w:cs="Times New Roman"/>
          <w:sz w:val="28"/>
          <w:szCs w:val="28"/>
        </w:rPr>
        <w:t>йләшәбез</w:t>
      </w:r>
      <w:r w:rsidR="00195AA2" w:rsidRPr="001135EA">
        <w:rPr>
          <w:rFonts w:ascii="Times New Roman" w:hAnsi="Times New Roman" w:cs="Times New Roman"/>
          <w:sz w:val="28"/>
          <w:szCs w:val="28"/>
        </w:rPr>
        <w:t>»</w:t>
      </w:r>
      <w:r w:rsidRPr="00B05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5EDB">
        <w:rPr>
          <w:rFonts w:ascii="Times New Roman" w:hAnsi="Times New Roman" w:cs="Times New Roman"/>
          <w:sz w:val="28"/>
          <w:szCs w:val="28"/>
        </w:rPr>
        <w:t>Ф.В.Хазратов</w:t>
      </w:r>
      <w:proofErr w:type="spellEnd"/>
      <w:r w:rsidR="00195AA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B05E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5EDB">
        <w:rPr>
          <w:rFonts w:ascii="Times New Roman" w:hAnsi="Times New Roman" w:cs="Times New Roman"/>
          <w:sz w:val="28"/>
          <w:szCs w:val="28"/>
        </w:rPr>
        <w:t>З.Г.Шарафутдинов</w:t>
      </w:r>
      <w:proofErr w:type="spellEnd"/>
      <w:r w:rsidR="00195AA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B05EDB">
        <w:rPr>
          <w:rFonts w:ascii="Times New Roman" w:hAnsi="Times New Roman" w:cs="Times New Roman"/>
          <w:sz w:val="28"/>
          <w:szCs w:val="28"/>
        </w:rPr>
        <w:t xml:space="preserve">, по обучению детей русскому языку “Изучаем русский язык” </w:t>
      </w:r>
      <w:proofErr w:type="spellStart"/>
      <w:r w:rsidRPr="00B05EDB">
        <w:rPr>
          <w:rFonts w:ascii="Times New Roman" w:hAnsi="Times New Roman" w:cs="Times New Roman"/>
          <w:sz w:val="28"/>
          <w:szCs w:val="28"/>
        </w:rPr>
        <w:t>С.</w:t>
      </w:r>
      <w:proofErr w:type="gramEnd"/>
      <w:r w:rsidRPr="00B05EDB">
        <w:rPr>
          <w:rFonts w:ascii="Times New Roman" w:hAnsi="Times New Roman" w:cs="Times New Roman"/>
          <w:sz w:val="28"/>
          <w:szCs w:val="28"/>
        </w:rPr>
        <w:t>М.Гаффаров</w:t>
      </w:r>
      <w:proofErr w:type="spellEnd"/>
      <w:r w:rsidR="00195AA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B05E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5EDB">
        <w:rPr>
          <w:rFonts w:ascii="Times New Roman" w:hAnsi="Times New Roman" w:cs="Times New Roman"/>
          <w:sz w:val="28"/>
          <w:szCs w:val="28"/>
        </w:rPr>
        <w:t>Г.С.Гарафиев</w:t>
      </w:r>
      <w:proofErr w:type="spellEnd"/>
      <w:r w:rsidR="00195AA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B05EDB">
        <w:rPr>
          <w:rFonts w:ascii="Times New Roman" w:hAnsi="Times New Roman" w:cs="Times New Roman"/>
          <w:sz w:val="28"/>
          <w:szCs w:val="28"/>
        </w:rPr>
        <w:t>, по обучению детей грамоте в подготовительной к школе подгруппе “Мәктәпкәчә яшьтәгелә</w:t>
      </w:r>
      <w:proofErr w:type="gramStart"/>
      <w:r w:rsidRPr="00B05ED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05EDB">
        <w:rPr>
          <w:rFonts w:ascii="Times New Roman" w:hAnsi="Times New Roman" w:cs="Times New Roman"/>
          <w:sz w:val="28"/>
          <w:szCs w:val="28"/>
        </w:rPr>
        <w:t xml:space="preserve"> әлифбасы: “</w:t>
      </w:r>
      <w:proofErr w:type="spellStart"/>
      <w:r w:rsidRPr="00B05EDB">
        <w:rPr>
          <w:rFonts w:ascii="Times New Roman" w:hAnsi="Times New Roman" w:cs="Times New Roman"/>
          <w:sz w:val="28"/>
          <w:szCs w:val="28"/>
        </w:rPr>
        <w:t>Авазларны</w:t>
      </w:r>
      <w:proofErr w:type="spellEnd"/>
      <w:r w:rsidRPr="00B05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5EDB">
        <w:rPr>
          <w:rFonts w:ascii="Times New Roman" w:hAnsi="Times New Roman" w:cs="Times New Roman"/>
          <w:sz w:val="28"/>
          <w:szCs w:val="28"/>
        </w:rPr>
        <w:t>уйнатып</w:t>
      </w:r>
      <w:proofErr w:type="spellEnd"/>
      <w:r w:rsidRPr="00B05EDB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B05EDB">
        <w:rPr>
          <w:rFonts w:ascii="Times New Roman" w:hAnsi="Times New Roman" w:cs="Times New Roman"/>
          <w:sz w:val="28"/>
          <w:szCs w:val="28"/>
        </w:rPr>
        <w:t>Р.К.Шаехов</w:t>
      </w:r>
      <w:proofErr w:type="spellEnd"/>
      <w:r w:rsidR="00195AA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B05EDB">
        <w:rPr>
          <w:rFonts w:ascii="Times New Roman" w:hAnsi="Times New Roman" w:cs="Times New Roman"/>
          <w:sz w:val="28"/>
          <w:szCs w:val="28"/>
        </w:rPr>
        <w:t>, по программе дополнительного образования МБДОУ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35E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135EA">
        <w:rPr>
          <w:rFonts w:ascii="Times New Roman" w:hAnsi="Times New Roman" w:cs="Times New Roman"/>
          <w:sz w:val="28"/>
          <w:szCs w:val="28"/>
        </w:rPr>
        <w:t>Мешабашский</w:t>
      </w:r>
      <w:proofErr w:type="spellEnd"/>
      <w:r w:rsidRPr="001135EA">
        <w:rPr>
          <w:rFonts w:ascii="Times New Roman" w:hAnsi="Times New Roman" w:cs="Times New Roman"/>
          <w:sz w:val="28"/>
          <w:szCs w:val="28"/>
        </w:rPr>
        <w:t xml:space="preserve"> детский сад «Тюльпан»</w:t>
      </w:r>
      <w:r w:rsidRPr="00B05EDB">
        <w:rPr>
          <w:rFonts w:ascii="Times New Roman" w:hAnsi="Times New Roman" w:cs="Times New Roman"/>
          <w:sz w:val="28"/>
          <w:szCs w:val="28"/>
        </w:rPr>
        <w:t>, составленной на основе Программы обучения английскому языку в дошкольных образовательных у</w:t>
      </w:r>
      <w:r w:rsidR="00195AA2">
        <w:rPr>
          <w:rFonts w:ascii="Times New Roman" w:hAnsi="Times New Roman" w:cs="Times New Roman"/>
          <w:sz w:val="28"/>
          <w:szCs w:val="28"/>
        </w:rPr>
        <w:t>чреждениях Республики Татарстан</w:t>
      </w:r>
      <w:r w:rsidRPr="00B05EDB">
        <w:rPr>
          <w:rFonts w:ascii="Times New Roman" w:hAnsi="Times New Roman" w:cs="Times New Roman"/>
          <w:sz w:val="28"/>
          <w:szCs w:val="28"/>
        </w:rPr>
        <w:t xml:space="preserve"> под редакцией Л.Ф.Ивановой.</w:t>
      </w:r>
    </w:p>
    <w:p w:rsidR="006E4C6B" w:rsidRPr="006E4C6B" w:rsidRDefault="00937154" w:rsidP="00C3428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35EA">
        <w:rPr>
          <w:rFonts w:ascii="Times New Roman" w:hAnsi="Times New Roman" w:cs="Times New Roman"/>
          <w:sz w:val="28"/>
          <w:szCs w:val="28"/>
        </w:rPr>
        <w:t>Учебный план муниципального бюджетного дошкольного образовательного  учреждения</w:t>
      </w:r>
      <w:r w:rsidR="001135EA">
        <w:rPr>
          <w:rFonts w:ascii="Times New Roman" w:hAnsi="Times New Roman" w:cs="Times New Roman"/>
          <w:sz w:val="28"/>
          <w:szCs w:val="28"/>
        </w:rPr>
        <w:t xml:space="preserve"> </w:t>
      </w:r>
      <w:r w:rsidRPr="001135EA">
        <w:rPr>
          <w:rFonts w:ascii="Times New Roman" w:hAnsi="Times New Roman" w:cs="Times New Roman"/>
          <w:sz w:val="28"/>
          <w:szCs w:val="28"/>
        </w:rPr>
        <w:t>-</w:t>
      </w:r>
      <w:r w:rsidR="001135EA">
        <w:rPr>
          <w:rFonts w:ascii="Times New Roman" w:hAnsi="Times New Roman" w:cs="Times New Roman"/>
          <w:sz w:val="28"/>
          <w:szCs w:val="28"/>
        </w:rPr>
        <w:t xml:space="preserve"> </w:t>
      </w:r>
      <w:r w:rsidRPr="001135E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135EA">
        <w:rPr>
          <w:rFonts w:ascii="Times New Roman" w:hAnsi="Times New Roman" w:cs="Times New Roman"/>
          <w:sz w:val="28"/>
          <w:szCs w:val="28"/>
        </w:rPr>
        <w:t>Мешабашский</w:t>
      </w:r>
      <w:proofErr w:type="spellEnd"/>
      <w:r w:rsidRPr="001135EA">
        <w:rPr>
          <w:rFonts w:ascii="Times New Roman" w:hAnsi="Times New Roman" w:cs="Times New Roman"/>
          <w:sz w:val="28"/>
          <w:szCs w:val="28"/>
        </w:rPr>
        <w:t xml:space="preserve"> детский сад «Тюльпан» </w:t>
      </w:r>
      <w:proofErr w:type="spellStart"/>
      <w:r w:rsidRPr="001135EA">
        <w:rPr>
          <w:rFonts w:ascii="Times New Roman" w:hAnsi="Times New Roman" w:cs="Times New Roman"/>
          <w:sz w:val="28"/>
          <w:szCs w:val="28"/>
        </w:rPr>
        <w:t>Сабинского</w:t>
      </w:r>
      <w:proofErr w:type="spellEnd"/>
      <w:r w:rsidRPr="001135E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  <w:r w:rsidR="006E4C6B">
        <w:rPr>
          <w:rFonts w:ascii="Times New Roman" w:hAnsi="Times New Roman" w:cs="Times New Roman"/>
          <w:sz w:val="28"/>
          <w:szCs w:val="28"/>
        </w:rPr>
        <w:t xml:space="preserve"> </w:t>
      </w:r>
      <w:r w:rsidR="006E4C6B" w:rsidRPr="006E4C6B">
        <w:rPr>
          <w:rFonts w:ascii="Times New Roman" w:hAnsi="Times New Roman" w:cs="Times New Roman"/>
          <w:sz w:val="28"/>
          <w:szCs w:val="28"/>
        </w:rPr>
        <w:t>является локальным нормативным документом, регламентирующим общие требования к организации образовательного процесса в учебном году в МБДОУ.</w:t>
      </w:r>
    </w:p>
    <w:p w:rsidR="00937154" w:rsidRPr="001135EA" w:rsidRDefault="00937154" w:rsidP="00C34283">
      <w:pPr>
        <w:tabs>
          <w:tab w:val="left" w:pos="9921"/>
        </w:tabs>
        <w:spacing w:after="0" w:line="276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5EA">
        <w:rPr>
          <w:rFonts w:ascii="Times New Roman" w:hAnsi="Times New Roman" w:cs="Times New Roman"/>
          <w:sz w:val="28"/>
          <w:szCs w:val="28"/>
        </w:rPr>
        <w:t>Учебный план разработан в соответствии с нормативными документами:</w:t>
      </w:r>
    </w:p>
    <w:p w:rsidR="00937154" w:rsidRPr="001135EA" w:rsidRDefault="00937154" w:rsidP="00C34283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5EA">
        <w:rPr>
          <w:rFonts w:ascii="Times New Roman" w:hAnsi="Times New Roman" w:cs="Times New Roman"/>
          <w:sz w:val="28"/>
          <w:szCs w:val="28"/>
        </w:rPr>
        <w:t>-</w:t>
      </w:r>
      <w:r w:rsidR="001135EA">
        <w:rPr>
          <w:rFonts w:ascii="Times New Roman" w:hAnsi="Times New Roman" w:cs="Times New Roman"/>
          <w:sz w:val="28"/>
          <w:szCs w:val="28"/>
        </w:rPr>
        <w:t xml:space="preserve"> </w:t>
      </w:r>
      <w:r w:rsidRPr="001135EA">
        <w:rPr>
          <w:rFonts w:ascii="Times New Roman" w:hAnsi="Times New Roman" w:cs="Times New Roman"/>
          <w:sz w:val="28"/>
          <w:szCs w:val="28"/>
        </w:rPr>
        <w:t>Федеральный закон  «Об образовании в Российской Федерации» №273-ФЗ от 29.12.2012г.;</w:t>
      </w:r>
    </w:p>
    <w:p w:rsidR="006E4C6B" w:rsidRPr="006E4C6B" w:rsidRDefault="006E4C6B" w:rsidP="00C34283">
      <w:pPr>
        <w:pStyle w:val="a4"/>
        <w:spacing w:after="0" w:line="276" w:lineRule="auto"/>
        <w:ind w:left="0" w:firstLine="720"/>
        <w:jc w:val="both"/>
      </w:pPr>
      <w:r>
        <w:t xml:space="preserve">- </w:t>
      </w:r>
      <w:proofErr w:type="spellStart"/>
      <w:r w:rsidRPr="006E4C6B">
        <w:t>СанПиН</w:t>
      </w:r>
      <w:proofErr w:type="spellEnd"/>
      <w:r w:rsidRPr="006E4C6B">
        <w:t xml:space="preserve">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15.05.2013г. №26;</w:t>
      </w:r>
    </w:p>
    <w:p w:rsidR="006E4C6B" w:rsidRPr="006E4C6B" w:rsidRDefault="006E4C6B" w:rsidP="00C34283">
      <w:pPr>
        <w:pStyle w:val="a4"/>
        <w:spacing w:after="0" w:line="276" w:lineRule="auto"/>
        <w:ind w:left="0" w:firstLine="720"/>
        <w:jc w:val="both"/>
      </w:pPr>
      <w:r>
        <w:t xml:space="preserve">- </w:t>
      </w:r>
      <w:r w:rsidRPr="006E4C6B">
        <w:t>Приказ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6E4C6B" w:rsidRPr="006E4C6B" w:rsidRDefault="006E4C6B" w:rsidP="00C34283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E4C6B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30.08.2013г.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6E4C6B" w:rsidRPr="006E4C6B" w:rsidRDefault="006E4C6B" w:rsidP="00C34283">
      <w:pPr>
        <w:spacing w:after="0" w:line="276" w:lineRule="auto"/>
        <w:ind w:firstLine="720"/>
        <w:jc w:val="both"/>
        <w:rPr>
          <w:rStyle w:val="normalchar"/>
          <w:rFonts w:ascii="Times New Roman" w:hAnsi="Times New Roman" w:cs="Times New Roman"/>
          <w:sz w:val="28"/>
          <w:szCs w:val="28"/>
        </w:rPr>
      </w:pPr>
      <w:r>
        <w:rPr>
          <w:rStyle w:val="normalchar"/>
          <w:rFonts w:ascii="Times New Roman" w:hAnsi="Times New Roman" w:cs="Times New Roman"/>
          <w:sz w:val="28"/>
          <w:szCs w:val="28"/>
        </w:rPr>
        <w:t xml:space="preserve">- </w:t>
      </w:r>
      <w:r w:rsidRPr="006E4C6B">
        <w:rPr>
          <w:rStyle w:val="normalchar"/>
          <w:rFonts w:ascii="Times New Roman" w:hAnsi="Times New Roman" w:cs="Times New Roman"/>
          <w:sz w:val="28"/>
          <w:szCs w:val="28"/>
        </w:rPr>
        <w:t>Закон Республики Татарстан № 16 от 03.03.2012г «О государственных языках Республики Татарстан и других языках в Республике Татарстан».</w:t>
      </w:r>
    </w:p>
    <w:p w:rsidR="006E4C6B" w:rsidRPr="006E4C6B" w:rsidRDefault="006E4C6B" w:rsidP="00C34283">
      <w:pPr>
        <w:pStyle w:val="a4"/>
        <w:spacing w:line="276" w:lineRule="auto"/>
        <w:ind w:left="0" w:firstLine="720"/>
        <w:jc w:val="both"/>
        <w:rPr>
          <w:rStyle w:val="normalchar"/>
        </w:rPr>
      </w:pPr>
      <w:r>
        <w:t xml:space="preserve">- </w:t>
      </w:r>
      <w:r w:rsidRPr="006E4C6B">
        <w:t>Устав ДОУ;</w:t>
      </w:r>
    </w:p>
    <w:p w:rsidR="006E4C6B" w:rsidRPr="006E4C6B" w:rsidRDefault="006E4C6B" w:rsidP="00C34283">
      <w:pPr>
        <w:pStyle w:val="a4"/>
        <w:spacing w:after="0" w:line="276" w:lineRule="auto"/>
        <w:ind w:left="0" w:firstLine="720"/>
        <w:jc w:val="both"/>
      </w:pPr>
      <w:r>
        <w:t xml:space="preserve">- </w:t>
      </w:r>
      <w:r w:rsidRPr="006E4C6B">
        <w:t xml:space="preserve">Основная общеобразовательная программа -  образовательная программа дошкольного образования МБДОУ </w:t>
      </w:r>
      <w:r w:rsidRPr="001135EA">
        <w:t>-</w:t>
      </w:r>
      <w:r>
        <w:t xml:space="preserve"> </w:t>
      </w:r>
      <w:r w:rsidRPr="001135EA">
        <w:t>«</w:t>
      </w:r>
      <w:proofErr w:type="spellStart"/>
      <w:r w:rsidRPr="001135EA">
        <w:t>Мешабашский</w:t>
      </w:r>
      <w:proofErr w:type="spellEnd"/>
      <w:r w:rsidRPr="001135EA">
        <w:t xml:space="preserve"> детский сад «Тюльпан»</w:t>
      </w:r>
      <w:r w:rsidRPr="006E4C6B">
        <w:t>;</w:t>
      </w:r>
    </w:p>
    <w:p w:rsidR="006E4C6B" w:rsidRPr="006E4C6B" w:rsidRDefault="006E4C6B" w:rsidP="00C34283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6E4C6B">
        <w:rPr>
          <w:rFonts w:ascii="Times New Roman" w:hAnsi="Times New Roman" w:cs="Times New Roman"/>
          <w:sz w:val="28"/>
          <w:szCs w:val="28"/>
        </w:rPr>
        <w:t>Закон Республики Татарстан от 19.02.1992г. №1448-Х</w:t>
      </w:r>
      <w:r w:rsidRPr="006E4C6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E4C6B">
        <w:rPr>
          <w:rFonts w:ascii="Times New Roman" w:hAnsi="Times New Roman" w:cs="Times New Roman"/>
          <w:sz w:val="28"/>
          <w:szCs w:val="28"/>
        </w:rPr>
        <w:t xml:space="preserve"> «О праздничных днях и памятных датах Республики Татарстан» (с внесением изменений в статью 1);</w:t>
      </w:r>
    </w:p>
    <w:p w:rsidR="006E4C6B" w:rsidRPr="006E4C6B" w:rsidRDefault="006E4C6B" w:rsidP="00C34283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E4C6B">
        <w:rPr>
          <w:rFonts w:ascii="Times New Roman" w:hAnsi="Times New Roman" w:cs="Times New Roman"/>
          <w:sz w:val="28"/>
          <w:szCs w:val="28"/>
        </w:rPr>
        <w:t>Постановление Правительства Российской Федерации «О переносе выходных дней в 202</w:t>
      </w:r>
      <w:r w:rsidR="009F76C5">
        <w:rPr>
          <w:rFonts w:ascii="Times New Roman" w:hAnsi="Times New Roman" w:cs="Times New Roman"/>
          <w:sz w:val="28"/>
          <w:szCs w:val="28"/>
        </w:rPr>
        <w:t>1</w:t>
      </w:r>
      <w:r w:rsidRPr="006E4C6B">
        <w:rPr>
          <w:rFonts w:ascii="Times New Roman" w:hAnsi="Times New Roman" w:cs="Times New Roman"/>
          <w:sz w:val="28"/>
          <w:szCs w:val="28"/>
        </w:rPr>
        <w:t xml:space="preserve"> году от 10.</w:t>
      </w:r>
      <w:r w:rsidR="009F76C5">
        <w:rPr>
          <w:rFonts w:ascii="Times New Roman" w:hAnsi="Times New Roman" w:cs="Times New Roman"/>
          <w:sz w:val="28"/>
          <w:szCs w:val="28"/>
        </w:rPr>
        <w:t>10</w:t>
      </w:r>
      <w:r w:rsidRPr="006E4C6B">
        <w:rPr>
          <w:rFonts w:ascii="Times New Roman" w:hAnsi="Times New Roman" w:cs="Times New Roman"/>
          <w:sz w:val="28"/>
          <w:szCs w:val="28"/>
        </w:rPr>
        <w:t>.20</w:t>
      </w:r>
      <w:r w:rsidR="009F76C5">
        <w:rPr>
          <w:rFonts w:ascii="Times New Roman" w:hAnsi="Times New Roman" w:cs="Times New Roman"/>
          <w:sz w:val="28"/>
          <w:szCs w:val="28"/>
        </w:rPr>
        <w:t>20</w:t>
      </w:r>
      <w:r w:rsidRPr="006E4C6B">
        <w:rPr>
          <w:rFonts w:ascii="Times New Roman" w:hAnsi="Times New Roman" w:cs="Times New Roman"/>
          <w:sz w:val="28"/>
          <w:szCs w:val="28"/>
        </w:rPr>
        <w:t xml:space="preserve">г № </w:t>
      </w:r>
      <w:r w:rsidR="009F76C5">
        <w:rPr>
          <w:rFonts w:ascii="Times New Roman" w:hAnsi="Times New Roman" w:cs="Times New Roman"/>
          <w:sz w:val="28"/>
          <w:szCs w:val="28"/>
        </w:rPr>
        <w:t>1648.</w:t>
      </w:r>
    </w:p>
    <w:p w:rsidR="00ED2E40" w:rsidRDefault="006E4C6B" w:rsidP="00C34283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E4C6B">
        <w:rPr>
          <w:rFonts w:ascii="Times New Roman" w:hAnsi="Times New Roman" w:cs="Times New Roman"/>
          <w:sz w:val="28"/>
          <w:szCs w:val="28"/>
        </w:rPr>
        <w:t>Трудовой кодекс Российской Федерации.</w:t>
      </w:r>
    </w:p>
    <w:p w:rsidR="00195AA2" w:rsidRPr="00195AA2" w:rsidRDefault="00195AA2" w:rsidP="00C34283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859DA" w:rsidRP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C859DA">
        <w:rPr>
          <w:sz w:val="28"/>
          <w:szCs w:val="28"/>
        </w:rPr>
        <w:t xml:space="preserve">Режим работы МБДОУ: шестидневная, длительность </w:t>
      </w:r>
      <w:r>
        <w:rPr>
          <w:sz w:val="28"/>
          <w:szCs w:val="28"/>
        </w:rPr>
        <w:t>10,5</w:t>
      </w:r>
      <w:r w:rsidRPr="00C859DA">
        <w:rPr>
          <w:sz w:val="28"/>
          <w:szCs w:val="28"/>
        </w:rPr>
        <w:t xml:space="preserve"> часов, выходной день</w:t>
      </w:r>
      <w:r w:rsidR="00195AA2">
        <w:rPr>
          <w:sz w:val="28"/>
          <w:szCs w:val="28"/>
          <w:lang w:val="tt-RU"/>
        </w:rPr>
        <w:t xml:space="preserve"> </w:t>
      </w:r>
      <w:r w:rsidRPr="00C859DA">
        <w:rPr>
          <w:sz w:val="28"/>
          <w:szCs w:val="28"/>
        </w:rPr>
        <w:t>-</w:t>
      </w:r>
      <w:r w:rsidR="00195AA2">
        <w:rPr>
          <w:sz w:val="28"/>
          <w:szCs w:val="28"/>
          <w:lang w:val="tt-RU"/>
        </w:rPr>
        <w:t xml:space="preserve"> </w:t>
      </w:r>
      <w:r w:rsidRPr="00C859DA">
        <w:rPr>
          <w:sz w:val="28"/>
          <w:szCs w:val="28"/>
        </w:rPr>
        <w:t xml:space="preserve">воскресенье. </w:t>
      </w:r>
    </w:p>
    <w:p w:rsidR="00C859DA" w:rsidRP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C859DA">
        <w:rPr>
          <w:sz w:val="28"/>
          <w:szCs w:val="28"/>
        </w:rPr>
        <w:t xml:space="preserve">Функционируют 1 разновозрастная группа для детей от 1,2 до 7 лет. </w:t>
      </w:r>
    </w:p>
    <w:p w:rsidR="00C859DA" w:rsidRP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C859DA">
        <w:rPr>
          <w:sz w:val="28"/>
          <w:szCs w:val="28"/>
        </w:rPr>
        <w:t xml:space="preserve">Учебный план составлен для разновозрастной группы и ориентирован на 6-ти дневную учебную неделю с продолжительностью учебного года 38 недель, </w:t>
      </w:r>
      <w:r w:rsidR="00195AA2">
        <w:rPr>
          <w:sz w:val="28"/>
          <w:szCs w:val="28"/>
          <w:lang w:val="tt-RU"/>
        </w:rPr>
        <w:t xml:space="preserve">                </w:t>
      </w:r>
      <w:r w:rsidR="00195AA2" w:rsidRPr="00C859DA">
        <w:rPr>
          <w:sz w:val="28"/>
          <w:szCs w:val="28"/>
        </w:rPr>
        <w:t>мониторинг</w:t>
      </w:r>
      <w:r w:rsidR="00195AA2">
        <w:rPr>
          <w:sz w:val="28"/>
          <w:szCs w:val="28"/>
          <w:lang w:val="tt-RU"/>
        </w:rPr>
        <w:t xml:space="preserve"> -</w:t>
      </w:r>
      <w:r w:rsidR="00195AA2" w:rsidRPr="00C859DA">
        <w:rPr>
          <w:sz w:val="28"/>
          <w:szCs w:val="28"/>
        </w:rPr>
        <w:t xml:space="preserve"> </w:t>
      </w:r>
      <w:r w:rsidRPr="00C859DA">
        <w:rPr>
          <w:sz w:val="28"/>
          <w:szCs w:val="28"/>
        </w:rPr>
        <w:t>с</w:t>
      </w:r>
      <w:r w:rsidR="00195AA2">
        <w:rPr>
          <w:sz w:val="28"/>
          <w:szCs w:val="28"/>
          <w:lang w:val="tt-RU"/>
        </w:rPr>
        <w:t xml:space="preserve"> </w:t>
      </w:r>
      <w:r w:rsidR="00B82CC0">
        <w:rPr>
          <w:sz w:val="28"/>
          <w:szCs w:val="28"/>
          <w:lang w:val="tt-RU"/>
        </w:rPr>
        <w:t>2</w:t>
      </w:r>
      <w:r w:rsidR="009F76C5">
        <w:rPr>
          <w:sz w:val="28"/>
          <w:szCs w:val="28"/>
          <w:lang w:val="tt-RU"/>
        </w:rPr>
        <w:t>5</w:t>
      </w:r>
      <w:r w:rsidRPr="00C859DA">
        <w:rPr>
          <w:sz w:val="28"/>
          <w:szCs w:val="28"/>
        </w:rPr>
        <w:t xml:space="preserve"> октября по </w:t>
      </w:r>
      <w:r w:rsidR="00B82CC0">
        <w:rPr>
          <w:sz w:val="28"/>
          <w:szCs w:val="28"/>
          <w:lang w:val="tt-RU"/>
        </w:rPr>
        <w:t>3</w:t>
      </w:r>
      <w:r w:rsidR="009F76C5">
        <w:rPr>
          <w:sz w:val="28"/>
          <w:szCs w:val="28"/>
          <w:lang w:val="tt-RU"/>
        </w:rPr>
        <w:t>0</w:t>
      </w:r>
      <w:r w:rsidR="00B82CC0">
        <w:rPr>
          <w:sz w:val="28"/>
          <w:szCs w:val="28"/>
        </w:rPr>
        <w:t xml:space="preserve"> октября</w:t>
      </w:r>
      <w:r w:rsidR="009F76C5">
        <w:rPr>
          <w:sz w:val="28"/>
          <w:szCs w:val="28"/>
        </w:rPr>
        <w:t xml:space="preserve"> 2021г</w:t>
      </w:r>
      <w:r w:rsidR="00B82CC0">
        <w:rPr>
          <w:sz w:val="28"/>
          <w:szCs w:val="28"/>
        </w:rPr>
        <w:t xml:space="preserve"> и с </w:t>
      </w:r>
      <w:r w:rsidR="00B82CC0">
        <w:rPr>
          <w:sz w:val="28"/>
          <w:szCs w:val="28"/>
          <w:lang w:val="tt-RU"/>
        </w:rPr>
        <w:t>2</w:t>
      </w:r>
      <w:r w:rsidR="009F76C5">
        <w:rPr>
          <w:sz w:val="28"/>
          <w:szCs w:val="28"/>
          <w:lang w:val="tt-RU"/>
        </w:rPr>
        <w:t>3</w:t>
      </w:r>
      <w:r w:rsidR="00195AA2">
        <w:rPr>
          <w:sz w:val="28"/>
          <w:szCs w:val="28"/>
        </w:rPr>
        <w:t xml:space="preserve"> мая по 2</w:t>
      </w:r>
      <w:r w:rsidR="009F76C5">
        <w:rPr>
          <w:sz w:val="28"/>
          <w:szCs w:val="28"/>
          <w:lang w:val="tt-RU"/>
        </w:rPr>
        <w:t>8</w:t>
      </w:r>
      <w:r w:rsidR="00195AA2">
        <w:rPr>
          <w:sz w:val="28"/>
          <w:szCs w:val="28"/>
        </w:rPr>
        <w:t xml:space="preserve"> мая</w:t>
      </w:r>
      <w:r w:rsidR="00195AA2">
        <w:rPr>
          <w:sz w:val="28"/>
          <w:szCs w:val="28"/>
          <w:lang w:val="tt-RU"/>
        </w:rPr>
        <w:t xml:space="preserve"> 202</w:t>
      </w:r>
      <w:r w:rsidR="009F76C5">
        <w:rPr>
          <w:sz w:val="28"/>
          <w:szCs w:val="28"/>
          <w:lang w:val="tt-RU"/>
        </w:rPr>
        <w:t>2</w:t>
      </w:r>
      <w:r w:rsidR="00195AA2">
        <w:rPr>
          <w:sz w:val="28"/>
          <w:szCs w:val="28"/>
          <w:lang w:val="tt-RU"/>
        </w:rPr>
        <w:t xml:space="preserve"> г.</w:t>
      </w:r>
      <w:r w:rsidRPr="00C859DA">
        <w:rPr>
          <w:sz w:val="28"/>
          <w:szCs w:val="28"/>
        </w:rPr>
        <w:t xml:space="preserve"> </w:t>
      </w:r>
    </w:p>
    <w:p w:rsidR="00C859DA" w:rsidRP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C859DA">
        <w:rPr>
          <w:sz w:val="28"/>
          <w:szCs w:val="28"/>
        </w:rPr>
        <w:t xml:space="preserve">В соответствии с требованиями </w:t>
      </w:r>
      <w:proofErr w:type="spellStart"/>
      <w:r w:rsidRPr="00C859DA">
        <w:rPr>
          <w:sz w:val="28"/>
          <w:szCs w:val="28"/>
        </w:rPr>
        <w:t>СанПиН</w:t>
      </w:r>
      <w:proofErr w:type="spellEnd"/>
      <w:r w:rsidRPr="00C859DA">
        <w:rPr>
          <w:sz w:val="28"/>
          <w:szCs w:val="28"/>
        </w:rPr>
        <w:t xml:space="preserve"> 2.4.1.3049-13 (п. 11.9- 11.11) продолжительность организованной образовательной деятельности (далее ООД) для детей с 2-3 лет не более 10 минут, для детей с 3-4 лет не более 15 минут, для детей с 4-5 лет – не более 20 минут, для детей с 5-6 лет – не более 25 минут, для детей с 6-7 лет – не более 30</w:t>
      </w:r>
      <w:proofErr w:type="gramEnd"/>
      <w:r w:rsidRPr="00C859DA">
        <w:rPr>
          <w:sz w:val="28"/>
          <w:szCs w:val="28"/>
        </w:rPr>
        <w:t xml:space="preserve"> минут. Максимально допустимый объем образовательной нагрузки в первой половине дня для детей 2-5 лет не превышает 30 и 40 минут соответственно, а для детей 5-7 лет 45 минут и 1,5 часа соответственно. </w:t>
      </w:r>
    </w:p>
    <w:p w:rsid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C859DA">
        <w:rPr>
          <w:sz w:val="28"/>
          <w:szCs w:val="28"/>
        </w:rPr>
        <w:t xml:space="preserve">Для профилактики утомления в середине времени, отведенного </w:t>
      </w:r>
      <w:proofErr w:type="gramStart"/>
      <w:r w:rsidRPr="00C859DA">
        <w:rPr>
          <w:sz w:val="28"/>
          <w:szCs w:val="28"/>
        </w:rPr>
        <w:t>на</w:t>
      </w:r>
      <w:proofErr w:type="gramEnd"/>
      <w:r w:rsidRPr="00C859DA">
        <w:rPr>
          <w:sz w:val="28"/>
          <w:szCs w:val="28"/>
        </w:rPr>
        <w:t xml:space="preserve"> </w:t>
      </w:r>
      <w:proofErr w:type="gramStart"/>
      <w:r w:rsidRPr="00C859DA">
        <w:rPr>
          <w:sz w:val="28"/>
          <w:szCs w:val="28"/>
        </w:rPr>
        <w:t>ОД</w:t>
      </w:r>
      <w:proofErr w:type="gramEnd"/>
      <w:r w:rsidRPr="00C859DA">
        <w:rPr>
          <w:sz w:val="28"/>
          <w:szCs w:val="28"/>
        </w:rPr>
        <w:t xml:space="preserve">, проводятся динамические паузы или физкультурные минутки. Перерывы между периодами непрерывной образовательной деятельности – не менее 10 минут. </w:t>
      </w:r>
      <w:r>
        <w:rPr>
          <w:sz w:val="28"/>
          <w:szCs w:val="28"/>
        </w:rPr>
        <w:t xml:space="preserve">         </w:t>
      </w:r>
    </w:p>
    <w:p w:rsidR="00C859DA" w:rsidRP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C859DA">
        <w:rPr>
          <w:sz w:val="28"/>
          <w:szCs w:val="28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образовательной деятельности статического характера проводятся физкультурные минутки. </w:t>
      </w:r>
    </w:p>
    <w:p w:rsid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C859DA">
        <w:rPr>
          <w:sz w:val="28"/>
          <w:szCs w:val="28"/>
        </w:rPr>
        <w:t>Структура плана состоит из двух частей: обязательной (инвариантной) и формируемой (</w:t>
      </w:r>
      <w:r w:rsidR="00A074E3">
        <w:rPr>
          <w:sz w:val="28"/>
          <w:szCs w:val="28"/>
        </w:rPr>
        <w:t>вариативной</w:t>
      </w:r>
      <w:r w:rsidRPr="00C859DA">
        <w:rPr>
          <w:sz w:val="28"/>
          <w:szCs w:val="28"/>
        </w:rPr>
        <w:t xml:space="preserve">) части. </w:t>
      </w:r>
    </w:p>
    <w:p w:rsidR="00C34283" w:rsidRPr="00C34283" w:rsidRDefault="00ED6A7D" w:rsidP="00ED6A7D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ED6A7D">
        <w:rPr>
          <w:rFonts w:eastAsia="Times New Roman"/>
          <w:sz w:val="28"/>
          <w:szCs w:val="28"/>
          <w:lang w:eastAsia="ru-RU" w:bidi="ru-RU"/>
        </w:rPr>
        <w:t xml:space="preserve">Объем обязательной части основной образовательной программы составляет не менее </w:t>
      </w:r>
      <w:r w:rsidRPr="00ED6A7D">
        <w:rPr>
          <w:rFonts w:eastAsia="Times New Roman"/>
          <w:b/>
          <w:sz w:val="28"/>
          <w:szCs w:val="28"/>
          <w:lang w:eastAsia="ru-RU" w:bidi="ru-RU"/>
        </w:rPr>
        <w:t>78%</w:t>
      </w:r>
      <w:r w:rsidRPr="00ED6A7D">
        <w:rPr>
          <w:rFonts w:eastAsia="Times New Roman"/>
          <w:sz w:val="28"/>
          <w:szCs w:val="28"/>
          <w:lang w:eastAsia="ru-RU" w:bidi="ru-RU"/>
        </w:rPr>
        <w:t xml:space="preserve"> от ее общего объема. Объем части основной образовательной программы, формируемой участниками образовательных отношений - не более </w:t>
      </w:r>
      <w:r w:rsidRPr="00ED6A7D">
        <w:rPr>
          <w:rFonts w:eastAsia="Times New Roman"/>
          <w:b/>
          <w:sz w:val="28"/>
          <w:szCs w:val="28"/>
          <w:lang w:eastAsia="ru-RU" w:bidi="ru-RU"/>
        </w:rPr>
        <w:t xml:space="preserve">22% </w:t>
      </w:r>
      <w:r w:rsidRPr="00ED6A7D">
        <w:rPr>
          <w:rFonts w:eastAsia="Times New Roman"/>
          <w:sz w:val="28"/>
          <w:szCs w:val="28"/>
          <w:lang w:eastAsia="ru-RU" w:bidi="ru-RU"/>
        </w:rPr>
        <w:t>от ее общего объема.</w:t>
      </w:r>
      <w:r>
        <w:rPr>
          <w:rFonts w:eastAsia="Times New Roman"/>
          <w:sz w:val="28"/>
          <w:szCs w:val="28"/>
          <w:lang w:eastAsia="ru-RU" w:bidi="ru-RU"/>
        </w:rPr>
        <w:t xml:space="preserve"> </w:t>
      </w:r>
      <w:r w:rsidR="00C34283" w:rsidRPr="00C34283">
        <w:rPr>
          <w:sz w:val="28"/>
          <w:szCs w:val="28"/>
        </w:rPr>
        <w:t xml:space="preserve">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Татарстан. </w:t>
      </w:r>
    </w:p>
    <w:p w:rsidR="00C859DA" w:rsidRPr="00C859DA" w:rsidRDefault="00C859DA" w:rsidP="00C3428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C859DA">
        <w:rPr>
          <w:sz w:val="28"/>
          <w:szCs w:val="28"/>
        </w:rPr>
        <w:lastRenderedPageBreak/>
        <w:t xml:space="preserve">Особенностью образовательного процесса является наличие регионального компонента. Обучение русскому языку ведѐтся с детьми </w:t>
      </w:r>
      <w:r w:rsidR="008E6EE0">
        <w:rPr>
          <w:sz w:val="28"/>
          <w:szCs w:val="28"/>
        </w:rPr>
        <w:t>1,2</w:t>
      </w:r>
      <w:r w:rsidRPr="00C859DA">
        <w:rPr>
          <w:sz w:val="28"/>
          <w:szCs w:val="28"/>
        </w:rPr>
        <w:t>-</w:t>
      </w:r>
      <w:r w:rsidR="00A074E3">
        <w:rPr>
          <w:sz w:val="28"/>
          <w:szCs w:val="28"/>
        </w:rPr>
        <w:t>7</w:t>
      </w:r>
      <w:r w:rsidRPr="00C859DA">
        <w:rPr>
          <w:sz w:val="28"/>
          <w:szCs w:val="28"/>
        </w:rPr>
        <w:t xml:space="preserve"> лет. Для детей </w:t>
      </w:r>
      <w:r w:rsidR="008E6EE0">
        <w:rPr>
          <w:sz w:val="28"/>
          <w:szCs w:val="28"/>
        </w:rPr>
        <w:t>1,2</w:t>
      </w:r>
      <w:r w:rsidRPr="00C859DA">
        <w:rPr>
          <w:sz w:val="28"/>
          <w:szCs w:val="28"/>
        </w:rPr>
        <w:t>-</w:t>
      </w:r>
      <w:r w:rsidR="00A074E3">
        <w:rPr>
          <w:sz w:val="28"/>
          <w:szCs w:val="28"/>
        </w:rPr>
        <w:t>5</w:t>
      </w:r>
      <w:r w:rsidRPr="00C859DA">
        <w:rPr>
          <w:sz w:val="28"/>
          <w:szCs w:val="28"/>
        </w:rPr>
        <w:t xml:space="preserve"> лет обучение русскому языку ведѐтся в игровой форме в режимных моментах. Для детей 5-6 лет обучение русскому языку ведѐтся 2 раза в неделю во время ОД, и </w:t>
      </w:r>
      <w:r w:rsidR="00A074E3">
        <w:rPr>
          <w:sz w:val="28"/>
          <w:szCs w:val="28"/>
        </w:rPr>
        <w:t>3</w:t>
      </w:r>
      <w:r w:rsidRPr="00C859DA">
        <w:rPr>
          <w:sz w:val="28"/>
          <w:szCs w:val="28"/>
        </w:rPr>
        <w:t xml:space="preserve"> раз</w:t>
      </w:r>
      <w:r w:rsidR="00A074E3">
        <w:rPr>
          <w:sz w:val="28"/>
          <w:szCs w:val="28"/>
        </w:rPr>
        <w:t>а</w:t>
      </w:r>
      <w:r w:rsidRPr="00C859DA">
        <w:rPr>
          <w:sz w:val="28"/>
          <w:szCs w:val="28"/>
        </w:rPr>
        <w:t xml:space="preserve"> в игровой форме в режимных моментах. Для детей 6-7 лет обучение русскому языку ведѐтся 2 раза в неделю во время ОД, и </w:t>
      </w:r>
      <w:r w:rsidR="008E6EE0">
        <w:rPr>
          <w:sz w:val="28"/>
          <w:szCs w:val="28"/>
        </w:rPr>
        <w:t>2</w:t>
      </w:r>
      <w:r w:rsidRPr="00C859DA">
        <w:rPr>
          <w:sz w:val="28"/>
          <w:szCs w:val="28"/>
        </w:rPr>
        <w:t xml:space="preserve"> раз</w:t>
      </w:r>
      <w:r w:rsidR="008E6EE0">
        <w:rPr>
          <w:sz w:val="28"/>
          <w:szCs w:val="28"/>
        </w:rPr>
        <w:t>а</w:t>
      </w:r>
      <w:r w:rsidRPr="00C859DA">
        <w:rPr>
          <w:sz w:val="28"/>
          <w:szCs w:val="28"/>
        </w:rPr>
        <w:t xml:space="preserve"> в игровой форме в режимных моментах. </w:t>
      </w:r>
    </w:p>
    <w:p w:rsidR="00C859DA" w:rsidRPr="00C859DA" w:rsidRDefault="00C859DA" w:rsidP="00C34283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9DA">
        <w:rPr>
          <w:rFonts w:ascii="Times New Roman" w:hAnsi="Times New Roman" w:cs="Times New Roman"/>
          <w:sz w:val="28"/>
          <w:szCs w:val="28"/>
        </w:rPr>
        <w:t>Второй особенностью образовательного процесса в МБДОУ является нали</w:t>
      </w:r>
      <w:r w:rsidR="00C34283">
        <w:rPr>
          <w:rFonts w:ascii="Times New Roman" w:hAnsi="Times New Roman" w:cs="Times New Roman"/>
          <w:sz w:val="28"/>
          <w:szCs w:val="28"/>
        </w:rPr>
        <w:t>чие дополнительного образования</w:t>
      </w:r>
      <w:r w:rsidRPr="00C859DA">
        <w:rPr>
          <w:rFonts w:ascii="Times New Roman" w:hAnsi="Times New Roman" w:cs="Times New Roman"/>
          <w:sz w:val="28"/>
          <w:szCs w:val="28"/>
        </w:rPr>
        <w:t xml:space="preserve">. Обучение английскому языку с детьми в возрасте 4-7 лет ведется </w:t>
      </w:r>
      <w:r w:rsidR="008E6EE0">
        <w:rPr>
          <w:rFonts w:ascii="Times New Roman" w:hAnsi="Times New Roman" w:cs="Times New Roman"/>
          <w:sz w:val="28"/>
          <w:szCs w:val="28"/>
        </w:rPr>
        <w:t>2</w:t>
      </w:r>
      <w:r w:rsidRPr="00C859DA">
        <w:rPr>
          <w:rFonts w:ascii="Times New Roman" w:hAnsi="Times New Roman" w:cs="Times New Roman"/>
          <w:sz w:val="28"/>
          <w:szCs w:val="28"/>
        </w:rPr>
        <w:t xml:space="preserve"> раз</w:t>
      </w:r>
      <w:r w:rsidR="008E6EE0">
        <w:rPr>
          <w:rFonts w:ascii="Times New Roman" w:hAnsi="Times New Roman" w:cs="Times New Roman"/>
          <w:sz w:val="28"/>
          <w:szCs w:val="28"/>
        </w:rPr>
        <w:t xml:space="preserve">а в неделю </w:t>
      </w:r>
      <w:r w:rsidRPr="00C859DA">
        <w:rPr>
          <w:rFonts w:ascii="Times New Roman" w:hAnsi="Times New Roman" w:cs="Times New Roman"/>
          <w:sz w:val="28"/>
          <w:szCs w:val="28"/>
        </w:rPr>
        <w:t xml:space="preserve">во вторую половину дня.  </w:t>
      </w:r>
      <w:r w:rsidRPr="00C859D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74E3" w:rsidRDefault="00A074E3" w:rsidP="00C3428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74E3" w:rsidRPr="00A074E3" w:rsidRDefault="00A074E3" w:rsidP="00C34283">
      <w:pPr>
        <w:spacing w:line="276" w:lineRule="auto"/>
        <w:ind w:left="567" w:right="-90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</w:t>
      </w:r>
      <w:r w:rsidRPr="00A07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Объем недельной образовательной нагрузки на ребенка</w:t>
      </w:r>
    </w:p>
    <w:tbl>
      <w:tblPr>
        <w:tblW w:w="10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1133"/>
        <w:gridCol w:w="1559"/>
        <w:gridCol w:w="555"/>
        <w:gridCol w:w="15"/>
        <w:gridCol w:w="555"/>
        <w:gridCol w:w="510"/>
        <w:gridCol w:w="15"/>
        <w:gridCol w:w="618"/>
        <w:gridCol w:w="570"/>
        <w:gridCol w:w="567"/>
        <w:gridCol w:w="567"/>
        <w:gridCol w:w="567"/>
        <w:gridCol w:w="532"/>
        <w:gridCol w:w="531"/>
        <w:gridCol w:w="567"/>
        <w:gridCol w:w="567"/>
      </w:tblGrid>
      <w:tr w:rsidR="00A074E3" w:rsidRPr="00FA079C" w:rsidTr="00C34283">
        <w:trPr>
          <w:trHeight w:val="411"/>
          <w:jc w:val="center"/>
        </w:trPr>
        <w:tc>
          <w:tcPr>
            <w:tcW w:w="708" w:type="dxa"/>
            <w:vMerge w:val="restart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92" w:type="dxa"/>
            <w:gridSpan w:val="2"/>
            <w:vMerge w:val="restart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Виды организованной деятельности</w:t>
            </w:r>
          </w:p>
        </w:tc>
        <w:tc>
          <w:tcPr>
            <w:tcW w:w="6736" w:type="dxa"/>
            <w:gridSpan w:val="14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ОД</w:t>
            </w:r>
          </w:p>
        </w:tc>
      </w:tr>
      <w:tr w:rsidR="00A074E3" w:rsidRPr="00FA079C" w:rsidTr="00C34283">
        <w:trPr>
          <w:trHeight w:val="874"/>
          <w:jc w:val="center"/>
        </w:trPr>
        <w:tc>
          <w:tcPr>
            <w:tcW w:w="708" w:type="dxa"/>
            <w:vMerge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vMerge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1,2-2года</w:t>
            </w:r>
          </w:p>
        </w:tc>
        <w:tc>
          <w:tcPr>
            <w:tcW w:w="1143" w:type="dxa"/>
            <w:gridSpan w:val="3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2-3</w:t>
            </w:r>
          </w:p>
        </w:tc>
        <w:tc>
          <w:tcPr>
            <w:tcW w:w="1137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1063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6-7</w:t>
            </w:r>
          </w:p>
        </w:tc>
      </w:tr>
      <w:tr w:rsidR="00A074E3" w:rsidRPr="00FA079C" w:rsidTr="00C34283">
        <w:trPr>
          <w:trHeight w:val="829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Обязательная</w:t>
            </w: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часть </w:t>
            </w:r>
            <w:r w:rsidR="00C34283">
              <w:rPr>
                <w:rFonts w:ascii="Times New Roman" w:eastAsia="Calibri" w:hAnsi="Times New Roman" w:cs="Times New Roman"/>
                <w:sz w:val="24"/>
                <w:szCs w:val="24"/>
              </w:rPr>
              <w:t>(78 %)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</w:tr>
      <w:tr w:rsidR="00A074E3" w:rsidRPr="00FA079C" w:rsidTr="00C34283">
        <w:trPr>
          <w:trHeight w:val="1126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A074E3" w:rsidRPr="00563125" w:rsidRDefault="00563125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76</w:t>
            </w:r>
          </w:p>
        </w:tc>
      </w:tr>
      <w:tr w:rsidR="00A074E3" w:rsidRPr="00FA079C" w:rsidTr="00C34283">
        <w:trPr>
          <w:trHeight w:val="1188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окружающим миром (предметным, социальным, природа)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32" w:type="dxa"/>
            <w:shd w:val="clear" w:color="auto" w:fill="auto"/>
          </w:tcPr>
          <w:p w:rsidR="00A074E3" w:rsidRPr="00563125" w:rsidRDefault="00563125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31" w:type="dxa"/>
            <w:shd w:val="clear" w:color="auto" w:fill="auto"/>
          </w:tcPr>
          <w:p w:rsidR="00A074E3" w:rsidRPr="00563125" w:rsidRDefault="00563125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567" w:type="dxa"/>
            <w:shd w:val="clear" w:color="auto" w:fill="auto"/>
          </w:tcPr>
          <w:p w:rsidR="00A074E3" w:rsidRPr="00563125" w:rsidRDefault="00563125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074E3" w:rsidRPr="00563125" w:rsidRDefault="00C11D1A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</w:t>
            </w:r>
            <w:r w:rsidR="0056312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074E3" w:rsidRPr="00FA079C" w:rsidTr="00081B4E">
        <w:trPr>
          <w:trHeight w:val="581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</w:tr>
      <w:tr w:rsidR="00081B4E" w:rsidRPr="00FA079C" w:rsidTr="000F5677">
        <w:trPr>
          <w:cantSplit/>
          <w:trHeight w:val="667"/>
          <w:jc w:val="center"/>
        </w:trPr>
        <w:tc>
          <w:tcPr>
            <w:tcW w:w="708" w:type="dxa"/>
            <w:shd w:val="clear" w:color="auto" w:fill="auto"/>
          </w:tcPr>
          <w:p w:rsidR="00081B4E" w:rsidRPr="00FA079C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33" w:type="dxa"/>
            <w:vMerge w:val="restart"/>
            <w:shd w:val="clear" w:color="auto" w:fill="auto"/>
            <w:textDirection w:val="btLr"/>
          </w:tcPr>
          <w:p w:rsidR="00081B4E" w:rsidRPr="00FA079C" w:rsidRDefault="00081B4E" w:rsidP="00C34283">
            <w:pPr>
              <w:spacing w:after="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1559" w:type="dxa"/>
            <w:shd w:val="clear" w:color="auto" w:fill="auto"/>
          </w:tcPr>
          <w:p w:rsidR="00081B4E" w:rsidRPr="00FA079C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55" w:type="dxa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8" w:type="dxa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70" w:type="dxa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7" w:type="dxa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32" w:type="dxa"/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tcBorders>
              <w:right w:val="single" w:sz="4" w:space="0" w:color="auto"/>
            </w:tcBorders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81B4E" w:rsidRPr="00830E44" w:rsidRDefault="00081B4E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</w:tr>
      <w:tr w:rsidR="00A074E3" w:rsidRPr="00FA079C" w:rsidTr="00081B4E">
        <w:trPr>
          <w:trHeight w:val="387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133" w:type="dxa"/>
            <w:vMerge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</w:tr>
      <w:tr w:rsidR="00A074E3" w:rsidRPr="00FA079C" w:rsidTr="00A40041">
        <w:trPr>
          <w:trHeight w:val="783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133" w:type="dxa"/>
            <w:vMerge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Аппликация</w:t>
            </w: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</w:tr>
      <w:tr w:rsidR="00A074E3" w:rsidRPr="00FA079C" w:rsidTr="00C34283">
        <w:trPr>
          <w:trHeight w:val="693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="00A4004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114</w:t>
            </w:r>
          </w:p>
        </w:tc>
      </w:tr>
      <w:tr w:rsidR="00A074E3" w:rsidRPr="00FA079C" w:rsidTr="00C34283">
        <w:trPr>
          <w:trHeight w:val="703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A4004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="00A4004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</w:tr>
      <w:tr w:rsidR="00A074E3" w:rsidRPr="00FA079C" w:rsidTr="00C34283">
        <w:trPr>
          <w:trHeight w:val="543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C11D1A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C11D1A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A4004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40041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418</w:t>
            </w:r>
          </w:p>
        </w:tc>
      </w:tr>
      <w:tr w:rsidR="00A074E3" w:rsidRPr="00FA079C" w:rsidTr="00C34283">
        <w:trPr>
          <w:trHeight w:val="1132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C34283" w:rsidRDefault="00C3428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4283">
              <w:rPr>
                <w:rFonts w:ascii="Times New Roman" w:hAnsi="Times New Roman" w:cs="Times New Roman"/>
              </w:rPr>
              <w:t>Часть, формируемая участниками образовательных отношений (</w:t>
            </w:r>
            <w:r>
              <w:rPr>
                <w:rFonts w:ascii="Times New Roman" w:hAnsi="Times New Roman" w:cs="Times New Roman"/>
              </w:rPr>
              <w:t>22</w:t>
            </w:r>
            <w:r w:rsidRPr="00C3428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25" w:type="dxa"/>
            <w:gridSpan w:val="2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618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31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A074E3" w:rsidRPr="00830E44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год</w:t>
            </w:r>
          </w:p>
        </w:tc>
      </w:tr>
      <w:tr w:rsidR="00C34283" w:rsidRPr="00FA079C" w:rsidTr="00B82CC0">
        <w:trPr>
          <w:trHeight w:val="553"/>
          <w:jc w:val="center"/>
        </w:trPr>
        <w:tc>
          <w:tcPr>
            <w:tcW w:w="708" w:type="dxa"/>
            <w:shd w:val="clear" w:color="auto" w:fill="auto"/>
          </w:tcPr>
          <w:p w:rsidR="00C34283" w:rsidRPr="00FA079C" w:rsidRDefault="00C3428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C34283" w:rsidRPr="00FA079C" w:rsidRDefault="00C3428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</w:t>
            </w: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ский язык</w:t>
            </w:r>
          </w:p>
        </w:tc>
        <w:tc>
          <w:tcPr>
            <w:tcW w:w="4539" w:type="dxa"/>
            <w:gridSpan w:val="10"/>
            <w:shd w:val="clear" w:color="auto" w:fill="auto"/>
          </w:tcPr>
          <w:p w:rsidR="00C34283" w:rsidRPr="00830E44" w:rsidRDefault="00C3428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Проводится в форме игры в </w:t>
            </w:r>
            <w:proofErr w:type="spellStart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реж</w:t>
            </w:r>
            <w:proofErr w:type="spellEnd"/>
            <w:r w:rsidRPr="00830E4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C34283" w:rsidRPr="00830E44" w:rsidRDefault="00C3428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C34283" w:rsidRPr="00BD1682" w:rsidRDefault="00ED6A7D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31" w:type="dxa"/>
            <w:shd w:val="clear" w:color="auto" w:fill="auto"/>
          </w:tcPr>
          <w:p w:rsidR="00C34283" w:rsidRPr="00BD1682" w:rsidRDefault="00ED6A7D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567" w:type="dxa"/>
            <w:shd w:val="clear" w:color="auto" w:fill="auto"/>
          </w:tcPr>
          <w:p w:rsidR="00C34283" w:rsidRPr="00830E44" w:rsidRDefault="00C3428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C34283" w:rsidRPr="00BD1682" w:rsidRDefault="00BD1682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76</w:t>
            </w:r>
          </w:p>
        </w:tc>
      </w:tr>
      <w:tr w:rsidR="00A074E3" w:rsidRPr="00FA079C" w:rsidTr="00C34283">
        <w:trPr>
          <w:trHeight w:val="553"/>
          <w:jc w:val="center"/>
        </w:trPr>
        <w:tc>
          <w:tcPr>
            <w:tcW w:w="708" w:type="dxa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</w:tcPr>
          <w:p w:rsidR="00A074E3" w:rsidRPr="00FA079C" w:rsidRDefault="00A074E3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79C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70" w:type="dxa"/>
            <w:gridSpan w:val="2"/>
            <w:shd w:val="clear" w:color="auto" w:fill="auto"/>
          </w:tcPr>
          <w:p w:rsidR="00A074E3" w:rsidRPr="00830E44" w:rsidRDefault="00A40041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55" w:type="dxa"/>
            <w:shd w:val="clear" w:color="auto" w:fill="auto"/>
          </w:tcPr>
          <w:p w:rsidR="00A074E3" w:rsidRPr="00830E44" w:rsidRDefault="00A40041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10" w:type="dxa"/>
            <w:shd w:val="clear" w:color="auto" w:fill="auto"/>
          </w:tcPr>
          <w:p w:rsidR="00A074E3" w:rsidRPr="00830E44" w:rsidRDefault="00A40041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33" w:type="dxa"/>
            <w:gridSpan w:val="2"/>
            <w:shd w:val="clear" w:color="auto" w:fill="auto"/>
          </w:tcPr>
          <w:p w:rsidR="00A074E3" w:rsidRPr="00830E44" w:rsidRDefault="00A40041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570" w:type="dxa"/>
            <w:shd w:val="clear" w:color="auto" w:fill="auto"/>
          </w:tcPr>
          <w:p w:rsidR="00A074E3" w:rsidRPr="00830E44" w:rsidRDefault="00A40041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A40041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ED6A7D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ED6A7D" w:rsidP="00C34283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532" w:type="dxa"/>
            <w:shd w:val="clear" w:color="auto" w:fill="auto"/>
          </w:tcPr>
          <w:p w:rsidR="00A074E3" w:rsidRPr="00830E44" w:rsidRDefault="00ED6A7D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31" w:type="dxa"/>
            <w:shd w:val="clear" w:color="auto" w:fill="auto"/>
          </w:tcPr>
          <w:p w:rsidR="00A074E3" w:rsidRPr="00830E44" w:rsidRDefault="00ED6A7D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ED6A7D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A074E3" w:rsidRPr="00830E44" w:rsidRDefault="00ED6A7D" w:rsidP="00C3428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494</w:t>
            </w:r>
          </w:p>
        </w:tc>
      </w:tr>
    </w:tbl>
    <w:p w:rsidR="00C34283" w:rsidRDefault="00C34283" w:rsidP="00C34283">
      <w:pPr>
        <w:spacing w:line="360" w:lineRule="auto"/>
        <w:ind w:firstLine="567"/>
        <w:jc w:val="center"/>
        <w:rPr>
          <w:b/>
        </w:rPr>
      </w:pPr>
    </w:p>
    <w:p w:rsidR="00A074E3" w:rsidRPr="00C34283" w:rsidRDefault="00C34283" w:rsidP="00B82CC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4283">
        <w:rPr>
          <w:rFonts w:ascii="Times New Roman" w:hAnsi="Times New Roman" w:cs="Times New Roman"/>
          <w:b/>
          <w:sz w:val="28"/>
          <w:szCs w:val="28"/>
        </w:rPr>
        <w:t>Литература для реализации учебного плана</w:t>
      </w:r>
    </w:p>
    <w:tbl>
      <w:tblPr>
        <w:tblpPr w:leftFromText="180" w:rightFromText="180" w:vertAnchor="text" w:horzAnchor="margin" w:tblpY="1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83"/>
        <w:gridCol w:w="7354"/>
      </w:tblGrid>
      <w:tr w:rsidR="008E6EE0" w:rsidRPr="006B6218" w:rsidTr="00C34283">
        <w:tc>
          <w:tcPr>
            <w:tcW w:w="2783" w:type="dxa"/>
          </w:tcPr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Программы,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1149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технологии и пособия по образовательной области «Физическое развитие»</w:t>
            </w:r>
          </w:p>
        </w:tc>
        <w:tc>
          <w:tcPr>
            <w:tcW w:w="7354" w:type="dxa"/>
          </w:tcPr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«Истоки» - примерная основная общеобразовательная программа дошкольного образования. Под редакцией Л.А.Парамоновой. М.: ТЦ Сфера, 2013.</w:t>
            </w:r>
          </w:p>
          <w:p w:rsidR="008E6EE0" w:rsidRPr="00611491" w:rsidRDefault="008E6EE0" w:rsidP="00C34283">
            <w:pPr>
              <w:pStyle w:val="Default"/>
              <w:spacing w:line="276" w:lineRule="auto"/>
              <w:jc w:val="both"/>
            </w:pPr>
            <w:proofErr w:type="spellStart"/>
            <w:r w:rsidRPr="00611491">
              <w:t>Р.К.Шаехова</w:t>
            </w:r>
            <w:proofErr w:type="spellEnd"/>
            <w:r w:rsidRPr="00611491">
              <w:t>. «Региональная программа дошкольного образования» - Казань, 2012.</w:t>
            </w:r>
          </w:p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Л.А.Парамонова. Развивающие занятия с детьми 5-6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2013.</w:t>
            </w:r>
          </w:p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Л.А.Парамонова. Развивающие занятия с детьми 4-5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2013.</w:t>
            </w:r>
          </w:p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Л.А.Парамонова. Развивающие занятия с детьми 2-3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2013.</w:t>
            </w:r>
          </w:p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К.В.Закирова</w:t>
            </w:r>
            <w:proofErr w:type="spellEnd"/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Уйный-уйный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үсәбез. Казан “Мәгариф” нәшрияты, 2005.</w:t>
            </w:r>
          </w:p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Е.Н.Вареник «Занятие по физкультуре с детьми 3 – 7 лет» Москва, 2007</w:t>
            </w:r>
          </w:p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К.В. 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Балачак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уйнап-көлеп үсә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чак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Казан * РИЦ * 2012.</w:t>
            </w:r>
          </w:p>
        </w:tc>
      </w:tr>
      <w:tr w:rsidR="008E6EE0" w:rsidRPr="006B6218" w:rsidTr="00C34283">
        <w:tc>
          <w:tcPr>
            <w:tcW w:w="2783" w:type="dxa"/>
          </w:tcPr>
          <w:p w:rsidR="008E6EE0" w:rsidRPr="00611491" w:rsidRDefault="008E6EE0" w:rsidP="00C34283">
            <w:pPr>
              <w:pStyle w:val="Default"/>
              <w:spacing w:line="276" w:lineRule="auto"/>
              <w:jc w:val="center"/>
            </w:pPr>
            <w:r w:rsidRPr="00611491">
              <w:rPr>
                <w:b/>
                <w:bCs/>
              </w:rPr>
              <w:t>Программы,</w:t>
            </w: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технологии и пособия по образовательной области «Социально-коммуникативное развитие»</w:t>
            </w:r>
          </w:p>
        </w:tc>
        <w:tc>
          <w:tcPr>
            <w:tcW w:w="7354" w:type="dxa"/>
          </w:tcPr>
          <w:p w:rsidR="008E6EE0" w:rsidRPr="00611491" w:rsidRDefault="008E6EE0" w:rsidP="00C3428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Л.А.Парамонова. Развивающие занятия с детьми 2-3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</w:t>
            </w:r>
          </w:p>
          <w:p w:rsidR="008E6EE0" w:rsidRPr="00611491" w:rsidRDefault="008E6EE0" w:rsidP="00C3428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Л.А.Парамонова. Развивающие занятия с детьми 5-6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2013.</w:t>
            </w:r>
          </w:p>
          <w:p w:rsidR="008E6EE0" w:rsidRPr="00611491" w:rsidRDefault="008E6EE0" w:rsidP="00C3428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Л.А.Парамонова. Развивающие занятия с детьми 4-5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2013.</w:t>
            </w:r>
          </w:p>
          <w:p w:rsidR="008E6EE0" w:rsidRPr="00611491" w:rsidRDefault="008E6EE0" w:rsidP="00C34283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детей дошкольного возраста правилам безопасного поведения на дорогах /Региональный стандарт Мин. образования Республики Татарстан под редакции Р.Н. 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Минниханова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 и Д.М. Мустафина Казань 2008 </w:t>
            </w:r>
          </w:p>
          <w:p w:rsidR="008E6EE0" w:rsidRPr="00611491" w:rsidRDefault="008E6EE0" w:rsidP="00C34283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Л.Ф. 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 «Социально-личностное развитие детей ст. 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. возраста» / Школа Казань, 2007.</w:t>
            </w:r>
          </w:p>
          <w:p w:rsidR="008E6EE0" w:rsidRPr="00035473" w:rsidRDefault="008E6EE0" w:rsidP="00C34283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Г.Фазлыева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6114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</w:t>
            </w:r>
            <w:proofErr w:type="gramStart"/>
            <w:r w:rsidRPr="006114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6114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орлыклары” . Казан. “Иман” нәшрияты, 2010.</w:t>
            </w:r>
          </w:p>
          <w:p w:rsidR="008E6EE0" w:rsidRPr="00611491" w:rsidRDefault="008E6EE0" w:rsidP="00C34283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К.В.Закирова, Р.Ә.Кадыйрова “Әхлак нигезе – матур гадәт”. Казан. “Мәгариф”, 2004.</w:t>
            </w:r>
          </w:p>
          <w:p w:rsidR="008E6EE0" w:rsidRPr="00611491" w:rsidRDefault="008E6EE0" w:rsidP="00C34283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Непосредственно образовательная деятельность в детском саду \ Балалар бакчасында бердәм белем бирү эшчәнлеге  Казан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, 2013.</w:t>
            </w:r>
          </w:p>
          <w:p w:rsidR="008E6EE0" w:rsidRPr="00611491" w:rsidRDefault="008E6EE0" w:rsidP="00C34283">
            <w:pPr>
              <w:pStyle w:val="Default"/>
              <w:spacing w:line="276" w:lineRule="auto"/>
              <w:jc w:val="both"/>
            </w:pPr>
            <w:r w:rsidRPr="00611491">
              <w:lastRenderedPageBreak/>
              <w:t>И.А.Лыкова «Изобразительная деятельность в детском саду» / Карапуз, 2007</w:t>
            </w:r>
          </w:p>
          <w:p w:rsidR="008E6EE0" w:rsidRPr="00611491" w:rsidRDefault="008E6EE0" w:rsidP="00C34283">
            <w:pPr>
              <w:pStyle w:val="Default"/>
              <w:spacing w:line="276" w:lineRule="auto"/>
              <w:jc w:val="both"/>
            </w:pPr>
          </w:p>
        </w:tc>
      </w:tr>
      <w:tr w:rsidR="008E6EE0" w:rsidRPr="006B6218" w:rsidTr="00C34283">
        <w:tc>
          <w:tcPr>
            <w:tcW w:w="2783" w:type="dxa"/>
          </w:tcPr>
          <w:p w:rsidR="008E6EE0" w:rsidRPr="00611491" w:rsidRDefault="008E6EE0" w:rsidP="00C34283">
            <w:pPr>
              <w:pStyle w:val="Default"/>
              <w:spacing w:line="276" w:lineRule="auto"/>
              <w:jc w:val="center"/>
              <w:rPr>
                <w:b/>
                <w:bCs/>
              </w:rPr>
            </w:pPr>
          </w:p>
          <w:p w:rsidR="008E6EE0" w:rsidRPr="00611491" w:rsidRDefault="008E6EE0" w:rsidP="00C34283">
            <w:pPr>
              <w:pStyle w:val="Default"/>
              <w:spacing w:line="276" w:lineRule="auto"/>
              <w:jc w:val="center"/>
            </w:pPr>
            <w:r w:rsidRPr="00611491">
              <w:rPr>
                <w:b/>
                <w:bCs/>
              </w:rPr>
              <w:t>Программы,</w:t>
            </w: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технологии и пособия </w:t>
            </w:r>
            <w:proofErr w:type="gramStart"/>
            <w:r w:rsidRPr="006114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</w:t>
            </w:r>
            <w:proofErr w:type="gramEnd"/>
          </w:p>
          <w:p w:rsidR="008E6EE0" w:rsidRPr="00611491" w:rsidRDefault="008E6EE0" w:rsidP="00C34283">
            <w:pPr>
              <w:pStyle w:val="Default"/>
              <w:spacing w:line="276" w:lineRule="auto"/>
              <w:jc w:val="center"/>
            </w:pPr>
            <w:r w:rsidRPr="00611491">
              <w:rPr>
                <w:b/>
                <w:bCs/>
              </w:rPr>
              <w:t>образовательной области «Речевое развитие».</w:t>
            </w: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54" w:type="dxa"/>
          </w:tcPr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 «Уйный-уйный үсәбез”. Казан “Мәгариф”. 2005.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М.Ф.Кашапова “Иң татлы тел – туган тел”. Казан “Мәгариф”. 2004.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М.Ф. Кашапова “Иң гүзәл тел – туган тел” Школа Казан, 2009.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 “Балачак аланы” Казан “ РИ</w:t>
            </w: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”. 2011.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2-3). Казан “Татарстан китап нәшрияты”. 2012.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Р.А.Борһанова “Туган як табигате белән таныштыру”. Казан. 1997.</w:t>
            </w:r>
          </w:p>
          <w:p w:rsidR="008E6EE0" w:rsidRPr="00611491" w:rsidRDefault="008E6EE0" w:rsidP="00C34283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Р.К.Шәехова “Мәктәпкәчә яшьтәгеләр әлифбасы. Авазларны уйнатып 1” (эш дәфтәре).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Казан “Хәтер”. 2011.</w:t>
            </w:r>
          </w:p>
          <w:p w:rsidR="008E6EE0" w:rsidRDefault="008E6EE0" w:rsidP="00C3428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М.Ф.Кашапова “Иң гүзәл тел – туган тел”. Казан “Школа”. 2009.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Р.К.Шәехова “Иҗади уеннан – укуга”. Казан.1999.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Г.С.Нуриева, М.Ф.Кашапова “Сөйли белгән морадына ирешкән”. Казан “Школа”. 2010.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М.Ф. Кашапова “Балалар бакчаларында телдән сөйләмгә өйрәтүнең фәнни-методик нигезләре” Школа Казань, 2009.</w:t>
            </w:r>
          </w:p>
          <w:p w:rsidR="008E6EE0" w:rsidRPr="00611491" w:rsidRDefault="008E6EE0" w:rsidP="00C34283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Закирова К.В. Балачак аланы (хрестоматия). Казан * РИЦ нәшрияты * 2011.</w:t>
            </w:r>
          </w:p>
          <w:p w:rsidR="008E6EE0" w:rsidRPr="00611491" w:rsidRDefault="008E6EE0" w:rsidP="00C34283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Закирова К.В. На поляне детство (хрестоматия на русском языке). Казан * РИЦ нәшрияты * 2011.</w:t>
            </w:r>
          </w:p>
          <w:p w:rsidR="008E6EE0" w:rsidRPr="00611491" w:rsidRDefault="008E6EE0" w:rsidP="00C34283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Р.К.Шаехова “Раз – словечко, два – словечко”. Казань “Хэтер”. 2011.</w:t>
            </w:r>
          </w:p>
        </w:tc>
      </w:tr>
      <w:tr w:rsidR="008E6EE0" w:rsidRPr="006B6218" w:rsidTr="00C34283">
        <w:tc>
          <w:tcPr>
            <w:tcW w:w="2783" w:type="dxa"/>
          </w:tcPr>
          <w:p w:rsidR="008E6EE0" w:rsidRPr="00611491" w:rsidRDefault="008E6EE0" w:rsidP="00C34283">
            <w:pPr>
              <w:pStyle w:val="Default"/>
              <w:spacing w:line="276" w:lineRule="auto"/>
              <w:jc w:val="center"/>
            </w:pPr>
            <w:r w:rsidRPr="00611491">
              <w:rPr>
                <w:b/>
                <w:bCs/>
              </w:rPr>
              <w:t>Программы,</w:t>
            </w: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технологии и пособия по образовательной области «Познавательное развитие»</w:t>
            </w: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54" w:type="dxa"/>
          </w:tcPr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Л.А.Парамонова. Развивающие занятия с детьми 2-3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Л.А.Парамонова. Развивающие занятия с детьми 5-6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Л.А.Парамонова. Развивающие занятия с детьми 4-5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gram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spellEnd"/>
            <w:proofErr w:type="gram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.: «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Олма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Групп». 2013.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 «Уйный-уйный үсәбез”. Казан “Мәгариф”. 2005.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М.Ф.Кашапова “Иң татлы тел – туган тел”. Казан “Мәгариф”. 2004.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 “Балачак аланы” Казан “ РИ</w:t>
            </w: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”. 2011.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Ф.В.Хәзрәтова , З.Г.Шәрәфетдинова, И.Җ.Хәбибуллина “Туган телдә сөйләшәбез” (методик кулланма 3-4). Казан “Фолиант”. 2013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4-5). Казан “Фолиант”. 2013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8E6EE0" w:rsidRPr="00611491" w:rsidRDefault="008E6EE0" w:rsidP="00C34283">
            <w:pPr>
              <w:pStyle w:val="Default"/>
              <w:spacing w:line="276" w:lineRule="auto"/>
              <w:jc w:val="both"/>
              <w:rPr>
                <w:lang w:val="tt-RU"/>
              </w:rPr>
            </w:pPr>
            <w:r w:rsidRPr="00611491">
              <w:rPr>
                <w:lang w:val="tt-RU"/>
              </w:rPr>
              <w:t>Р.А.Борһанова “Туган як табигате белән таныштыру”. Казан. 1997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Р.К.Шәехова “Мәктәпкәчә яшьтәгеләр әлифбасы. Авазларны уйнатып 1” (эш дәфтәре). Казан “Хәтер”. 2011.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М.Ф.Кашапова “Иң гүзәл тел – туган тел”. Казан “Школа”. 2009.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Т.Б.Сержантова “Оригами Базовые формы” Москва АЙРИС-пресс, 2011.</w:t>
            </w:r>
          </w:p>
        </w:tc>
      </w:tr>
      <w:tr w:rsidR="008E6EE0" w:rsidRPr="006B6218" w:rsidTr="00C34283">
        <w:tc>
          <w:tcPr>
            <w:tcW w:w="2783" w:type="dxa"/>
          </w:tcPr>
          <w:p w:rsidR="008E6EE0" w:rsidRPr="00611491" w:rsidRDefault="008E6EE0" w:rsidP="00C34283">
            <w:pPr>
              <w:pStyle w:val="Default"/>
              <w:spacing w:line="276" w:lineRule="auto"/>
              <w:jc w:val="center"/>
            </w:pPr>
            <w:r w:rsidRPr="00611491">
              <w:rPr>
                <w:b/>
                <w:bCs/>
              </w:rPr>
              <w:lastRenderedPageBreak/>
              <w:t>Программы,</w:t>
            </w:r>
          </w:p>
          <w:p w:rsidR="008E6EE0" w:rsidRPr="00611491" w:rsidRDefault="008E6EE0" w:rsidP="00C3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7354" w:type="dxa"/>
          </w:tcPr>
          <w:p w:rsidR="008E6EE0" w:rsidRPr="00611491" w:rsidRDefault="008E6EE0" w:rsidP="00C34283">
            <w:pPr>
              <w:snapToGri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Развивающие занятия с детьми 2-3 лет. Под ред. 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Л.А.Парамановой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., ОЛМА 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 Групп, 2010.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Развивающие занятия с детьми 5-6 лет. Под ред. 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Л.А.Парамановой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., ОЛМА </w:t>
            </w:r>
            <w:proofErr w:type="spellStart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proofErr w:type="spellEnd"/>
            <w:r w:rsidRPr="00611491">
              <w:rPr>
                <w:rFonts w:ascii="Times New Roman" w:hAnsi="Times New Roman" w:cs="Times New Roman"/>
                <w:sz w:val="24"/>
                <w:szCs w:val="24"/>
              </w:rPr>
              <w:t xml:space="preserve"> Групп, 2009.</w:t>
            </w:r>
          </w:p>
          <w:p w:rsidR="008E6EE0" w:rsidRPr="00611491" w:rsidRDefault="008E6EE0" w:rsidP="00C34283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Закирова К.В. Балачак аланы (хрестоматия). Казан * РИЦ нәшрияты * 2011.</w:t>
            </w:r>
          </w:p>
          <w:p w:rsidR="008E6EE0" w:rsidRPr="00611491" w:rsidRDefault="008E6EE0" w:rsidP="00C34283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Закирова К.В. На поляне детство (хрестоматия на русском языке). Казан * РИЦ нәшрияты * 2011.</w:t>
            </w:r>
          </w:p>
          <w:p w:rsidR="008E6EE0" w:rsidRPr="00611491" w:rsidRDefault="008E6EE0" w:rsidP="00C34283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Р.К.Шаехова “Раз – словечко, два – словечко”. Казань “Хэтер”. 2011.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Р.А.Бурганова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«Татарский орнамент в изобразительной деятельности». Казань. 2002.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Л.Б.Болгари «Җырлап узган җәй” (музыкаль әкиятләр) Казан “Мәгариф”. 2009.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З.Г.Ибраһимова “Шома бас” (методик кулланма). Казан. “Халкыбыз мирасы”. 2012.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З.Г.Ибраһимова, Г.Р.Гыйләҗетдинова. Ф.Җ.Җәләлетдинова “Чәбәк-чәбәк итә ул. Ладушки”. Казан “Мәгариф”. 2007.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Новоскольцева И., Каплунова И. Программа “Ладушки”. С-Пб., 2000.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К.В.Закирова, Г.Р.Гыйләҗетдинова “Мин бәйрәмнәр яратам” (сценарийлар. Музыкаль уеннар, җырлар). Казан “Татарстан китап нәшрияты”. 2009.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С.Әхмәтов “Уйныйбыз да, җырлыйбыз да...”. Чаллы. 1991.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Л.В.Артемов “Театрализованные игры дошкол</w:t>
            </w:r>
            <w:proofErr w:type="spellStart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ников”. М.: “Просвещение”. 199</w:t>
            </w:r>
          </w:p>
          <w:p w:rsidR="008E6EE0" w:rsidRPr="00611491" w:rsidRDefault="008E6EE0" w:rsidP="00C3428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К.В.Закирова “Уйный-уйный үсәбез”. Казан. “Мәгариф”. 2005.</w:t>
            </w:r>
          </w:p>
          <w:p w:rsidR="008E6EE0" w:rsidRPr="00B82CC0" w:rsidRDefault="008E6EE0" w:rsidP="00B82CC0">
            <w:pPr>
              <w:pStyle w:val="Default"/>
              <w:spacing w:line="276" w:lineRule="auto"/>
              <w:jc w:val="both"/>
              <w:rPr>
                <w:lang w:val="tt-RU"/>
              </w:rPr>
            </w:pPr>
            <w:r w:rsidRPr="00611491">
              <w:rPr>
                <w:lang w:val="tt-RU"/>
              </w:rPr>
              <w:t>Т.Б.Сержантова “Оригами Базовые формы” Москва АЙРИС-пресс, 2011.</w:t>
            </w:r>
          </w:p>
        </w:tc>
      </w:tr>
    </w:tbl>
    <w:p w:rsidR="003E5933" w:rsidRPr="00D732EF" w:rsidRDefault="003E5933" w:rsidP="00D732E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Y="-134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740"/>
        <w:gridCol w:w="2328"/>
        <w:gridCol w:w="326"/>
        <w:gridCol w:w="2130"/>
        <w:gridCol w:w="3256"/>
      </w:tblGrid>
      <w:tr w:rsidR="00A444F6" w:rsidRPr="00ED2E40" w:rsidTr="00B82CC0">
        <w:trPr>
          <w:trHeight w:val="848"/>
        </w:trPr>
        <w:tc>
          <w:tcPr>
            <w:tcW w:w="10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D2E4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ГОДОВОЙ КАЛЕНДАРНЫЙ УЧЕБНЫЙ ГРАФИК</w:t>
            </w:r>
          </w:p>
          <w:p w:rsidR="00A444F6" w:rsidRPr="00ED2E40" w:rsidRDefault="00AF225B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 202</w:t>
            </w:r>
            <w:r w:rsidRPr="00AF225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– 202</w:t>
            </w:r>
            <w:r w:rsidRPr="00AF225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</w:t>
            </w:r>
            <w:r w:rsidR="00A444F6" w:rsidRPr="00ED2E4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учебный год</w:t>
            </w:r>
          </w:p>
        </w:tc>
      </w:tr>
      <w:tr w:rsidR="00A444F6" w:rsidRPr="00ED2E40" w:rsidTr="00B82CC0">
        <w:trPr>
          <w:trHeight w:val="4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ind w:left="45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Количество групп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eastAsia="Calibri" w:hAnsi="Times New Roman" w:cs="Times New Roman"/>
              </w:rPr>
              <w:t>1 разновозрастная  группа</w:t>
            </w:r>
          </w:p>
        </w:tc>
      </w:tr>
      <w:tr w:rsidR="00A444F6" w:rsidRPr="00ED2E40" w:rsidTr="00B82CC0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ind w:left="45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 xml:space="preserve">Режим работы ДОУ 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ind w:left="76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eastAsia="Calibri" w:hAnsi="Times New Roman" w:cs="Times New Roman"/>
              </w:rPr>
              <w:t>шестидневная рабочая неделя;</w:t>
            </w:r>
          </w:p>
          <w:p w:rsidR="00A444F6" w:rsidRPr="00ED2E40" w:rsidRDefault="00A444F6" w:rsidP="00B82CC0">
            <w:pPr>
              <w:spacing w:after="0" w:line="276" w:lineRule="auto"/>
              <w:ind w:left="76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eastAsia="Calibri" w:hAnsi="Times New Roman" w:cs="Times New Roman"/>
              </w:rPr>
              <w:t>длительность пребывания детей в Учреждении -10,5часов;</w:t>
            </w:r>
          </w:p>
          <w:p w:rsidR="00A444F6" w:rsidRPr="00ED2E40" w:rsidRDefault="00A444F6" w:rsidP="00B82CC0">
            <w:pPr>
              <w:spacing w:after="0" w:line="276" w:lineRule="auto"/>
              <w:ind w:left="76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eastAsia="Calibri" w:hAnsi="Times New Roman" w:cs="Times New Roman"/>
              </w:rPr>
              <w:t>ежедневный график работы с 7.00 до 17.30;</w:t>
            </w:r>
          </w:p>
          <w:p w:rsidR="00A444F6" w:rsidRPr="00ED2E40" w:rsidRDefault="00A444F6" w:rsidP="00B82CC0">
            <w:pPr>
              <w:spacing w:after="0" w:line="276" w:lineRule="auto"/>
              <w:ind w:left="76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eastAsia="Calibri" w:hAnsi="Times New Roman" w:cs="Times New Roman"/>
              </w:rPr>
              <w:t xml:space="preserve">в субботние дни с 7.00 до 16.30  </w:t>
            </w:r>
          </w:p>
          <w:p w:rsidR="00A444F6" w:rsidRPr="00ED2E40" w:rsidRDefault="00A444F6" w:rsidP="00B82CC0">
            <w:pPr>
              <w:spacing w:after="0" w:line="276" w:lineRule="auto"/>
              <w:ind w:left="76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eastAsia="Calibri" w:hAnsi="Times New Roman" w:cs="Times New Roman"/>
              </w:rPr>
              <w:t xml:space="preserve">выходные дни: воскресенье и праздничные дни.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444F6" w:rsidRPr="00ED2E40" w:rsidTr="00B82CC0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ind w:left="45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 xml:space="preserve">Продолжительность учебного года 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Н</w:t>
            </w:r>
            <w:r w:rsidR="00AF225B">
              <w:rPr>
                <w:rFonts w:ascii="Times New Roman" w:hAnsi="Times New Roman" w:cs="Times New Roman"/>
              </w:rPr>
              <w:t>ачало учебного года – 01.09.202</w:t>
            </w:r>
            <w:r w:rsidR="00AF225B" w:rsidRPr="00AF225B">
              <w:rPr>
                <w:rFonts w:ascii="Times New Roman" w:hAnsi="Times New Roman" w:cs="Times New Roman"/>
              </w:rPr>
              <w:t>1</w:t>
            </w:r>
            <w:r w:rsidRPr="00ED2E40">
              <w:rPr>
                <w:rFonts w:ascii="Times New Roman" w:hAnsi="Times New Roman" w:cs="Times New Roman"/>
              </w:rPr>
              <w:t>года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К</w:t>
            </w:r>
            <w:r w:rsidR="00AF225B">
              <w:rPr>
                <w:rFonts w:ascii="Times New Roman" w:hAnsi="Times New Roman" w:cs="Times New Roman"/>
              </w:rPr>
              <w:t>онец учебного года –  31.05.202</w:t>
            </w:r>
            <w:r w:rsidR="00AF225B" w:rsidRPr="00AF225B">
              <w:rPr>
                <w:rFonts w:ascii="Times New Roman" w:hAnsi="Times New Roman" w:cs="Times New Roman"/>
              </w:rPr>
              <w:t>2</w:t>
            </w:r>
            <w:r w:rsidRPr="00ED2E40">
              <w:rPr>
                <w:rFonts w:ascii="Times New Roman" w:hAnsi="Times New Roman" w:cs="Times New Roman"/>
              </w:rPr>
              <w:t xml:space="preserve"> года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444F6" w:rsidRPr="00ED2E40" w:rsidTr="00B82CC0">
        <w:trPr>
          <w:trHeight w:val="6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 xml:space="preserve">Продолжительность </w:t>
            </w:r>
          </w:p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(количество учебных недель)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9F76C5" w:rsidRDefault="00A444F6" w:rsidP="009F76C5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3</w:t>
            </w:r>
            <w:r w:rsidR="009F76C5">
              <w:rPr>
                <w:rFonts w:ascii="Times New Roman" w:hAnsi="Times New Roman" w:cs="Times New Roman"/>
              </w:rPr>
              <w:t>8</w:t>
            </w:r>
          </w:p>
        </w:tc>
      </w:tr>
      <w:tr w:rsidR="00A444F6" w:rsidRPr="00ED2E40" w:rsidTr="00B82CC0">
        <w:trPr>
          <w:trHeight w:val="22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rPr>
                <w:rFonts w:ascii="Times New Roman" w:hAnsi="Times New Roman" w:cs="Times New Roman"/>
                <w:b/>
                <w:i/>
                <w:vertAlign w:val="superscript"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Продолжительность учебной недели: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6-ти дневная образовательная  неделя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Общее количество ОД в неделю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2 группа раннего возраста- 10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1 младшая группа- 10 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2 младшая группа- 10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Средняя группа-10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Старшая группа- 14 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Подготовительная группа- 15</w:t>
            </w:r>
          </w:p>
        </w:tc>
      </w:tr>
      <w:tr w:rsidR="00A444F6" w:rsidRPr="00ED2E40" w:rsidTr="00B82CC0">
        <w:trPr>
          <w:trHeight w:val="5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с 7 </w:t>
            </w:r>
            <w:r w:rsidRPr="00ED2E40">
              <w:rPr>
                <w:rFonts w:ascii="Times New Roman" w:hAnsi="Times New Roman" w:cs="Times New Roman"/>
                <w:vertAlign w:val="superscript"/>
              </w:rPr>
              <w:t>00</w:t>
            </w:r>
            <w:r w:rsidRPr="00ED2E40">
              <w:rPr>
                <w:rFonts w:ascii="Times New Roman" w:hAnsi="Times New Roman" w:cs="Times New Roman"/>
              </w:rPr>
              <w:t xml:space="preserve">– до 17.30 </w:t>
            </w:r>
            <w:r w:rsidRPr="00ED2E40">
              <w:rPr>
                <w:rFonts w:ascii="Times New Roman" w:hAnsi="Times New Roman" w:cs="Times New Roman"/>
                <w:vertAlign w:val="superscript"/>
              </w:rPr>
              <w:t>00</w:t>
            </w:r>
          </w:p>
        </w:tc>
      </w:tr>
      <w:tr w:rsidR="00A444F6" w:rsidRPr="00ED2E40" w:rsidTr="00B82CC0">
        <w:trPr>
          <w:trHeight w:val="32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Во 2 группе раннего возраста-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2 ОД по 10 мин;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В 1 младшей  группе-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2 ОД по 10 мин;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2 младшая группа-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2 ОД по 15 мин;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Средняя группа-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 2 ОД по 20 мин;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Старшая группа-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 3 ОД по 25 мин;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Подготовительная группа- 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3 ОД по 30 мин;  </w:t>
            </w:r>
          </w:p>
        </w:tc>
      </w:tr>
      <w:tr w:rsidR="00A444F6" w:rsidRPr="00ED2E40" w:rsidTr="00B82CC0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Мониторинг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B86DD3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F76C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-3</w:t>
            </w:r>
            <w:r w:rsidR="009F76C5">
              <w:rPr>
                <w:rFonts w:ascii="Times New Roman" w:hAnsi="Times New Roman" w:cs="Times New Roman"/>
              </w:rPr>
              <w:t>0</w:t>
            </w:r>
            <w:r w:rsidR="00A444F6" w:rsidRPr="00ED2E40">
              <w:rPr>
                <w:rFonts w:ascii="Times New Roman" w:hAnsi="Times New Roman" w:cs="Times New Roman"/>
              </w:rPr>
              <w:t xml:space="preserve"> октября, </w:t>
            </w:r>
          </w:p>
          <w:p w:rsidR="00A444F6" w:rsidRPr="00ED2E40" w:rsidRDefault="00B86DD3" w:rsidP="009F76C5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F76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-</w:t>
            </w:r>
            <w:r w:rsidR="009F76C5">
              <w:rPr>
                <w:rFonts w:ascii="Times New Roman" w:hAnsi="Times New Roman" w:cs="Times New Roman"/>
              </w:rPr>
              <w:t>28</w:t>
            </w:r>
            <w:r w:rsidR="00A444F6" w:rsidRPr="00ED2E40">
              <w:rPr>
                <w:rFonts w:ascii="Times New Roman" w:hAnsi="Times New Roman" w:cs="Times New Roman"/>
              </w:rPr>
              <w:t>мая</w:t>
            </w:r>
          </w:p>
        </w:tc>
      </w:tr>
      <w:tr w:rsidR="00A444F6" w:rsidRPr="00ED2E40" w:rsidTr="00B82CC0">
        <w:trPr>
          <w:trHeight w:val="5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tabs>
                <w:tab w:val="left" w:pos="142"/>
              </w:tabs>
              <w:spacing w:after="0" w:line="276" w:lineRule="auto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Праздничные дни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ED2E40">
              <w:rPr>
                <w:rFonts w:ascii="Times New Roman" w:hAnsi="Times New Roman" w:cs="Times New Roman"/>
              </w:rPr>
              <w:t>Курбан</w:t>
            </w:r>
            <w:proofErr w:type="spellEnd"/>
            <w:r w:rsidRPr="00ED2E40">
              <w:rPr>
                <w:rFonts w:ascii="Times New Roman" w:hAnsi="Times New Roman" w:cs="Times New Roman"/>
              </w:rPr>
              <w:t xml:space="preserve"> Байрам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День народного единства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День Конституции РТ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Новогодние каникулы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День защитника Отечества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Международный женский день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Праздник Весны и Труда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День Победы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День России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lastRenderedPageBreak/>
              <w:t>Ураза – Байрам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</w:tr>
      <w:tr w:rsidR="00A444F6" w:rsidRPr="00ED2E40" w:rsidTr="00B82CC0">
        <w:trPr>
          <w:trHeight w:val="42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ind w:left="37"/>
              <w:jc w:val="center"/>
              <w:rPr>
                <w:rFonts w:ascii="Times New Roman" w:hAnsi="Times New Roman" w:cs="Times New Roman"/>
                <w:b/>
              </w:rPr>
            </w:pPr>
            <w:r w:rsidRPr="00ED2E40">
              <w:rPr>
                <w:rFonts w:ascii="Times New Roman" w:hAnsi="Times New Roman" w:cs="Times New Roman"/>
                <w:b/>
              </w:rPr>
              <w:lastRenderedPageBreak/>
              <w:t>10</w:t>
            </w:r>
          </w:p>
        </w:tc>
        <w:tc>
          <w:tcPr>
            <w:tcW w:w="9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D2E40">
              <w:rPr>
                <w:rFonts w:ascii="Times New Roman" w:hAnsi="Times New Roman" w:cs="Times New Roman"/>
                <w:b/>
                <w:i/>
              </w:rPr>
              <w:t>Продолжительность каникул в течение учебного года:</w:t>
            </w:r>
          </w:p>
        </w:tc>
      </w:tr>
      <w:tr w:rsidR="00A444F6" w:rsidRPr="00ED2E40" w:rsidTr="00B82CC0">
        <w:trPr>
          <w:trHeight w:val="149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Дата начала каникул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Дата окончания каникул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Продолжительность</w:t>
            </w:r>
          </w:p>
        </w:tc>
      </w:tr>
      <w:tr w:rsidR="00A444F6" w:rsidRPr="00ED2E40" w:rsidTr="00B82CC0">
        <w:trPr>
          <w:trHeight w:val="142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Зимние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Летние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F225B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01.01.202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A444F6" w:rsidRPr="00ED2E40">
              <w:rPr>
                <w:rFonts w:ascii="Times New Roman" w:hAnsi="Times New Roman" w:cs="Times New Roman"/>
              </w:rPr>
              <w:t>г.</w:t>
            </w:r>
          </w:p>
          <w:p w:rsidR="00A444F6" w:rsidRPr="00ED2E40" w:rsidRDefault="00AF225B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A444F6" w:rsidRPr="00ED2E40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F225B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10.01.202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A444F6" w:rsidRPr="00ED2E40">
              <w:rPr>
                <w:rFonts w:ascii="Times New Roman" w:hAnsi="Times New Roman" w:cs="Times New Roman"/>
              </w:rPr>
              <w:t>г.</w:t>
            </w:r>
          </w:p>
          <w:p w:rsidR="00A444F6" w:rsidRPr="00ED2E40" w:rsidRDefault="00AF225B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31.08.202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A444F6" w:rsidRPr="00ED2E40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10 дней</w:t>
            </w: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Три летних месяца</w:t>
            </w:r>
          </w:p>
        </w:tc>
      </w:tr>
      <w:tr w:rsidR="00A444F6" w:rsidRPr="00ED2E40" w:rsidTr="00B82CC0">
        <w:trPr>
          <w:trHeight w:val="4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>Летне-оздоровительный период (ЛОП)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4F6" w:rsidRPr="00ED2E40" w:rsidRDefault="00A444F6" w:rsidP="00B82CC0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ED2E40">
              <w:rPr>
                <w:rFonts w:ascii="Times New Roman" w:hAnsi="Times New Roman" w:cs="Times New Roman"/>
              </w:rPr>
              <w:t xml:space="preserve"> Три летних месяца</w:t>
            </w:r>
          </w:p>
        </w:tc>
      </w:tr>
    </w:tbl>
    <w:p w:rsidR="00FD22B5" w:rsidRDefault="00FD22B5" w:rsidP="00C3428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5C5D" w:rsidRDefault="00595C5D" w:rsidP="00C3428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95C5D" w:rsidSect="001135E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0F10B7"/>
    <w:rsid w:val="00044276"/>
    <w:rsid w:val="00081B4E"/>
    <w:rsid w:val="000A7597"/>
    <w:rsid w:val="000B3E92"/>
    <w:rsid w:val="000C41CD"/>
    <w:rsid w:val="000F10B7"/>
    <w:rsid w:val="001135EA"/>
    <w:rsid w:val="00164117"/>
    <w:rsid w:val="00194AD5"/>
    <w:rsid w:val="00195AA2"/>
    <w:rsid w:val="00245B1D"/>
    <w:rsid w:val="00294D5C"/>
    <w:rsid w:val="00375863"/>
    <w:rsid w:val="003E5933"/>
    <w:rsid w:val="003F18E0"/>
    <w:rsid w:val="0043159E"/>
    <w:rsid w:val="00457769"/>
    <w:rsid w:val="004B0DC1"/>
    <w:rsid w:val="004C0BD5"/>
    <w:rsid w:val="004D30F9"/>
    <w:rsid w:val="00505BE6"/>
    <w:rsid w:val="00563125"/>
    <w:rsid w:val="00595C5D"/>
    <w:rsid w:val="0064173E"/>
    <w:rsid w:val="0065458D"/>
    <w:rsid w:val="006E4C6B"/>
    <w:rsid w:val="007F5275"/>
    <w:rsid w:val="0088156C"/>
    <w:rsid w:val="008E6EE0"/>
    <w:rsid w:val="00937154"/>
    <w:rsid w:val="009B5C64"/>
    <w:rsid w:val="009F76C5"/>
    <w:rsid w:val="00A074E3"/>
    <w:rsid w:val="00A2218B"/>
    <w:rsid w:val="00A40041"/>
    <w:rsid w:val="00A444F6"/>
    <w:rsid w:val="00AF225B"/>
    <w:rsid w:val="00B05EDB"/>
    <w:rsid w:val="00B82CC0"/>
    <w:rsid w:val="00B86DD3"/>
    <w:rsid w:val="00BD1682"/>
    <w:rsid w:val="00C11D1A"/>
    <w:rsid w:val="00C34283"/>
    <w:rsid w:val="00C859DA"/>
    <w:rsid w:val="00D732EF"/>
    <w:rsid w:val="00E56B8D"/>
    <w:rsid w:val="00ED2E40"/>
    <w:rsid w:val="00ED6A7D"/>
    <w:rsid w:val="00FD2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7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4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6E4C6B"/>
    <w:pPr>
      <w:spacing w:after="200" w:line="240" w:lineRule="auto"/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character" w:customStyle="1" w:styleId="normalchar">
    <w:name w:val="normal__char"/>
    <w:rsid w:val="006E4C6B"/>
  </w:style>
  <w:style w:type="paragraph" w:customStyle="1" w:styleId="Default">
    <w:name w:val="Default"/>
    <w:rsid w:val="00C859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link w:val="a6"/>
    <w:uiPriority w:val="1"/>
    <w:qFormat/>
    <w:rsid w:val="008E6EE0"/>
    <w:pPr>
      <w:spacing w:after="0" w:line="240" w:lineRule="auto"/>
    </w:pPr>
    <w:rPr>
      <w:rFonts w:ascii="Calibri" w:eastAsia="Calibri" w:hAnsi="Calibri" w:cs="Calibri"/>
    </w:rPr>
  </w:style>
  <w:style w:type="character" w:customStyle="1" w:styleId="a6">
    <w:name w:val="Без интервала Знак"/>
    <w:link w:val="a5"/>
    <w:uiPriority w:val="1"/>
    <w:locked/>
    <w:rsid w:val="008E6EE0"/>
    <w:rPr>
      <w:rFonts w:ascii="Calibri" w:eastAsia="Calibri" w:hAnsi="Calibri" w:cs="Calibri"/>
    </w:rPr>
  </w:style>
  <w:style w:type="paragraph" w:styleId="a7">
    <w:name w:val="Balloon Text"/>
    <w:basedOn w:val="a"/>
    <w:link w:val="a8"/>
    <w:uiPriority w:val="99"/>
    <w:semiHidden/>
    <w:unhideWhenUsed/>
    <w:rsid w:val="00654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545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F660B5-DE9C-40AD-86D7-FD5F9DE3D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2119</Words>
  <Characters>12083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PC020515</cp:lastModifiedBy>
  <cp:revision>7</cp:revision>
  <cp:lastPrinted>2020-10-17T09:26:00Z</cp:lastPrinted>
  <dcterms:created xsi:type="dcterms:W3CDTF">2020-12-25T11:12:00Z</dcterms:created>
  <dcterms:modified xsi:type="dcterms:W3CDTF">2021-09-21T16:52:00Z</dcterms:modified>
</cp:coreProperties>
</file>